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5C3" w:rsidRPr="000D5BA8" w:rsidRDefault="0005272D" w:rsidP="003E75C3">
      <w:pPr>
        <w:shd w:val="clear" w:color="auto" w:fill="FFFFFF"/>
        <w:spacing w:line="317" w:lineRule="exact"/>
        <w:ind w:left="3600" w:firstLine="720"/>
        <w:jc w:val="right"/>
        <w:outlineLvl w:val="0"/>
        <w:rPr>
          <w:rFonts w:ascii="Verdana" w:hAnsi="Verdana"/>
          <w:b/>
          <w:color w:val="000000"/>
          <w:sz w:val="24"/>
          <w:szCs w:val="24"/>
        </w:rPr>
      </w:pPr>
      <w:r>
        <w:rPr>
          <w:rFonts w:ascii="Verdana" w:hAnsi="Verdana"/>
          <w:b/>
          <w:color w:val="000000"/>
          <w:sz w:val="24"/>
          <w:szCs w:val="24"/>
        </w:rPr>
        <w:t>Приложение №1</w:t>
      </w:r>
    </w:p>
    <w:p w:rsidR="0005272D" w:rsidRDefault="0005272D" w:rsidP="000D5BA8">
      <w:pPr>
        <w:shd w:val="clear" w:color="auto" w:fill="FFFFFF"/>
        <w:jc w:val="right"/>
        <w:rPr>
          <w:rFonts w:ascii="Verdana" w:hAnsi="Verdana"/>
          <w:b/>
          <w:color w:val="000000"/>
          <w:sz w:val="24"/>
          <w:szCs w:val="24"/>
        </w:rPr>
      </w:pPr>
    </w:p>
    <w:p w:rsidR="00EC7E41" w:rsidRPr="000D5BA8" w:rsidRDefault="005119FE" w:rsidP="000D5BA8">
      <w:pPr>
        <w:shd w:val="clear" w:color="auto" w:fill="FFFFFF"/>
        <w:jc w:val="right"/>
        <w:rPr>
          <w:rFonts w:ascii="Verdana" w:hAnsi="Verdana"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/>
          <w:color w:val="000000"/>
          <w:sz w:val="24"/>
          <w:szCs w:val="24"/>
        </w:rPr>
        <w:t xml:space="preserve"> </w:t>
      </w:r>
    </w:p>
    <w:p w:rsidR="00EC7E41" w:rsidRPr="000D5BA8" w:rsidRDefault="00EC7E41" w:rsidP="00EC7E41">
      <w:pPr>
        <w:shd w:val="clear" w:color="auto" w:fill="FFFFFF"/>
        <w:spacing w:line="317" w:lineRule="exact"/>
        <w:jc w:val="right"/>
        <w:rPr>
          <w:rFonts w:ascii="Verdana" w:hAnsi="Verdana"/>
          <w:b/>
          <w:color w:val="000000"/>
          <w:spacing w:val="-5"/>
          <w:sz w:val="24"/>
          <w:szCs w:val="24"/>
        </w:rPr>
      </w:pPr>
    </w:p>
    <w:p w:rsidR="00B15649" w:rsidRPr="000D5BA8" w:rsidRDefault="00B15649" w:rsidP="003F4A3B">
      <w:pPr>
        <w:shd w:val="clear" w:color="auto" w:fill="FFFFFF"/>
        <w:spacing w:line="317" w:lineRule="exact"/>
        <w:jc w:val="center"/>
        <w:outlineLvl w:val="0"/>
        <w:rPr>
          <w:rFonts w:ascii="Verdana" w:hAnsi="Verdana"/>
          <w:b/>
          <w:bCs/>
          <w:color w:val="000000"/>
          <w:sz w:val="24"/>
          <w:szCs w:val="24"/>
        </w:rPr>
      </w:pPr>
      <w:r w:rsidRPr="000D5BA8">
        <w:rPr>
          <w:rFonts w:ascii="Verdana" w:hAnsi="Verdana"/>
          <w:b/>
          <w:bCs/>
          <w:color w:val="000000"/>
          <w:sz w:val="24"/>
          <w:szCs w:val="24"/>
        </w:rPr>
        <w:t>Техническое задание</w:t>
      </w:r>
    </w:p>
    <w:p w:rsidR="000C792C" w:rsidRPr="000D5BA8" w:rsidRDefault="00BC0760" w:rsidP="00C70887">
      <w:pPr>
        <w:jc w:val="center"/>
        <w:outlineLvl w:val="0"/>
        <w:rPr>
          <w:rFonts w:ascii="Verdana" w:hAnsi="Verdana"/>
          <w:b/>
          <w:sz w:val="24"/>
          <w:szCs w:val="24"/>
        </w:rPr>
      </w:pPr>
      <w:r w:rsidRPr="000D5BA8">
        <w:rPr>
          <w:rFonts w:ascii="Verdana" w:hAnsi="Verdana"/>
          <w:b/>
          <w:bCs/>
          <w:color w:val="000000"/>
          <w:sz w:val="24"/>
          <w:szCs w:val="24"/>
        </w:rPr>
        <w:t xml:space="preserve">на </w:t>
      </w:r>
      <w:r w:rsidR="00FF2F02" w:rsidRPr="000D5BA8">
        <w:rPr>
          <w:rFonts w:ascii="Verdana" w:hAnsi="Verdana"/>
          <w:b/>
          <w:bCs/>
          <w:color w:val="000000"/>
          <w:sz w:val="24"/>
          <w:szCs w:val="24"/>
        </w:rPr>
        <w:t>геодезическую съемку</w:t>
      </w:r>
      <w:r w:rsidR="007A01FE" w:rsidRPr="000D5BA8">
        <w:rPr>
          <w:rFonts w:ascii="Verdana" w:hAnsi="Verdana"/>
          <w:b/>
          <w:bCs/>
          <w:color w:val="000000"/>
          <w:sz w:val="24"/>
          <w:szCs w:val="24"/>
        </w:rPr>
        <w:t xml:space="preserve">  крановых путей грузоподъемных кранов, не подлежащих регистрации в органах Ростехнадзора</w:t>
      </w:r>
      <w:r w:rsidR="00EB7931" w:rsidRPr="000D5BA8">
        <w:rPr>
          <w:rFonts w:ascii="Verdana" w:hAnsi="Verdana"/>
          <w:b/>
          <w:bCs/>
          <w:color w:val="000000"/>
          <w:sz w:val="24"/>
          <w:szCs w:val="24"/>
        </w:rPr>
        <w:t>.</w:t>
      </w:r>
    </w:p>
    <w:p w:rsidR="00D1164E" w:rsidRPr="000D5BA8" w:rsidRDefault="00D1164E" w:rsidP="000C792C">
      <w:pPr>
        <w:jc w:val="center"/>
        <w:rPr>
          <w:rFonts w:ascii="Verdana" w:hAnsi="Verdana"/>
          <w:b/>
          <w:sz w:val="24"/>
          <w:szCs w:val="24"/>
        </w:rPr>
      </w:pPr>
    </w:p>
    <w:p w:rsidR="00C17075" w:rsidRPr="000D5BA8" w:rsidRDefault="00B15649" w:rsidP="00074EF8">
      <w:pPr>
        <w:numPr>
          <w:ilvl w:val="0"/>
          <w:numId w:val="20"/>
        </w:numPr>
        <w:shd w:val="clear" w:color="auto" w:fill="FFFFFF"/>
        <w:tabs>
          <w:tab w:val="left" w:pos="1418"/>
        </w:tabs>
        <w:ind w:left="0" w:firstLine="567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b/>
          <w:bCs/>
          <w:color w:val="000000"/>
          <w:spacing w:val="-5"/>
          <w:sz w:val="24"/>
          <w:szCs w:val="24"/>
        </w:rPr>
        <w:t xml:space="preserve">Наименование </w:t>
      </w:r>
      <w:r w:rsidR="00CC616D" w:rsidRPr="000D5BA8">
        <w:rPr>
          <w:rFonts w:ascii="Verdana" w:hAnsi="Verdana"/>
          <w:b/>
          <w:bCs/>
          <w:color w:val="000000"/>
          <w:spacing w:val="-5"/>
          <w:sz w:val="24"/>
          <w:szCs w:val="24"/>
        </w:rPr>
        <w:t>филиала:</w:t>
      </w:r>
    </w:p>
    <w:p w:rsidR="00CC616D" w:rsidRPr="000D5BA8" w:rsidRDefault="00EC7E41" w:rsidP="002E16E0">
      <w:pPr>
        <w:shd w:val="clear" w:color="auto" w:fill="FFFFFF"/>
        <w:tabs>
          <w:tab w:val="left" w:pos="1418"/>
        </w:tabs>
        <w:ind w:firstLine="927"/>
        <w:rPr>
          <w:rFonts w:ascii="Verdana" w:hAnsi="Verdana"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color w:val="000000"/>
          <w:spacing w:val="-5"/>
          <w:sz w:val="24"/>
          <w:szCs w:val="24"/>
        </w:rPr>
        <w:t>Ф</w:t>
      </w:r>
      <w:r w:rsidR="00B15649" w:rsidRPr="000D5BA8">
        <w:rPr>
          <w:rFonts w:ascii="Verdana" w:hAnsi="Verdana"/>
          <w:color w:val="000000"/>
          <w:spacing w:val="-5"/>
          <w:sz w:val="24"/>
          <w:szCs w:val="24"/>
        </w:rPr>
        <w:t>илиал "Шатурская ГРЭС" ОАО "</w:t>
      </w:r>
      <w:r w:rsidR="00D56A2E" w:rsidRPr="000D5BA8">
        <w:rPr>
          <w:rFonts w:ascii="Verdana" w:hAnsi="Verdana"/>
          <w:color w:val="000000"/>
          <w:spacing w:val="-5"/>
          <w:sz w:val="24"/>
          <w:szCs w:val="24"/>
        </w:rPr>
        <w:t>Э.ОН Р</w:t>
      </w:r>
      <w:r w:rsidR="00EB7931" w:rsidRPr="000D5BA8">
        <w:rPr>
          <w:rFonts w:ascii="Verdana" w:hAnsi="Verdana"/>
          <w:color w:val="000000"/>
          <w:spacing w:val="-5"/>
          <w:sz w:val="24"/>
          <w:szCs w:val="24"/>
        </w:rPr>
        <w:t>оссия</w:t>
      </w:r>
      <w:r w:rsidR="00B15649" w:rsidRPr="000D5BA8">
        <w:rPr>
          <w:rFonts w:ascii="Verdana" w:hAnsi="Verdana"/>
          <w:color w:val="000000"/>
          <w:spacing w:val="-5"/>
          <w:sz w:val="24"/>
          <w:szCs w:val="24"/>
        </w:rPr>
        <w:t>"</w:t>
      </w:r>
    </w:p>
    <w:p w:rsidR="00EC7E41" w:rsidRPr="000D5BA8" w:rsidRDefault="00EC7E41" w:rsidP="00C17075">
      <w:pPr>
        <w:shd w:val="clear" w:color="auto" w:fill="FFFFFF"/>
        <w:ind w:left="567"/>
        <w:rPr>
          <w:rFonts w:ascii="Verdana" w:hAnsi="Verdana"/>
          <w:sz w:val="24"/>
          <w:szCs w:val="24"/>
        </w:rPr>
      </w:pPr>
    </w:p>
    <w:p w:rsidR="00EC7E41" w:rsidRPr="000D5BA8" w:rsidRDefault="005F0DFC" w:rsidP="00074EF8">
      <w:pPr>
        <w:numPr>
          <w:ilvl w:val="0"/>
          <w:numId w:val="20"/>
        </w:numPr>
        <w:tabs>
          <w:tab w:val="left" w:pos="993"/>
        </w:tabs>
        <w:ind w:left="0" w:firstLine="567"/>
        <w:rPr>
          <w:rFonts w:ascii="Verdana" w:hAnsi="Verdana"/>
          <w:b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/>
          <w:bCs/>
          <w:color w:val="000000"/>
          <w:spacing w:val="-5"/>
          <w:sz w:val="24"/>
          <w:szCs w:val="24"/>
        </w:rPr>
        <w:t xml:space="preserve"> </w:t>
      </w:r>
      <w:r w:rsidR="00EC7E41" w:rsidRPr="000D5BA8">
        <w:rPr>
          <w:rFonts w:ascii="Verdana" w:hAnsi="Verdana"/>
          <w:b/>
          <w:bCs/>
          <w:color w:val="000000"/>
          <w:spacing w:val="-5"/>
          <w:sz w:val="24"/>
          <w:szCs w:val="24"/>
        </w:rPr>
        <w:t>Полное наименование оборудования (системы), место прои</w:t>
      </w:r>
      <w:r w:rsidR="00EC7E41" w:rsidRPr="000D5BA8">
        <w:rPr>
          <w:rFonts w:ascii="Verdana" w:hAnsi="Verdana"/>
          <w:b/>
          <w:bCs/>
          <w:color w:val="000000"/>
          <w:spacing w:val="-5"/>
          <w:sz w:val="24"/>
          <w:szCs w:val="24"/>
        </w:rPr>
        <w:t>з</w:t>
      </w:r>
      <w:r w:rsidR="00EC7E41" w:rsidRPr="000D5BA8">
        <w:rPr>
          <w:rFonts w:ascii="Verdana" w:hAnsi="Verdana"/>
          <w:b/>
          <w:bCs/>
          <w:color w:val="000000"/>
          <w:spacing w:val="-5"/>
          <w:sz w:val="24"/>
          <w:szCs w:val="24"/>
        </w:rPr>
        <w:t>водства работ</w:t>
      </w:r>
      <w:r w:rsidR="0075280E" w:rsidRPr="000D5BA8">
        <w:rPr>
          <w:rFonts w:ascii="Verdana" w:hAnsi="Verdana"/>
          <w:b/>
          <w:bCs/>
          <w:color w:val="000000"/>
          <w:spacing w:val="-5"/>
          <w:sz w:val="24"/>
          <w:szCs w:val="24"/>
        </w:rPr>
        <w:t>.</w:t>
      </w:r>
    </w:p>
    <w:p w:rsidR="003B01CC" w:rsidRPr="000D5BA8" w:rsidRDefault="003B01CC" w:rsidP="00074EF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Крановый путь мостового крана, рег.№267</w:t>
      </w:r>
      <w:r w:rsidR="007F4309"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 </w:t>
      </w:r>
      <w:r w:rsidR="001F69B2" w:rsidRPr="000D5BA8">
        <w:rPr>
          <w:rFonts w:ascii="Verdana" w:hAnsi="Verdana"/>
          <w:bCs/>
          <w:color w:val="000000"/>
          <w:spacing w:val="-5"/>
          <w:sz w:val="24"/>
          <w:szCs w:val="24"/>
        </w:rPr>
        <w:t>(цех централизованного ремо</w:t>
      </w:r>
      <w:r w:rsidR="001F69B2" w:rsidRPr="000D5BA8">
        <w:rPr>
          <w:rFonts w:ascii="Verdana" w:hAnsi="Verdana"/>
          <w:bCs/>
          <w:color w:val="000000"/>
          <w:spacing w:val="-5"/>
          <w:sz w:val="24"/>
          <w:szCs w:val="24"/>
        </w:rPr>
        <w:t>н</w:t>
      </w:r>
      <w:r w:rsidR="001F69B2" w:rsidRPr="000D5BA8">
        <w:rPr>
          <w:rFonts w:ascii="Verdana" w:hAnsi="Verdana"/>
          <w:bCs/>
          <w:color w:val="000000"/>
          <w:spacing w:val="-5"/>
          <w:sz w:val="24"/>
          <w:szCs w:val="24"/>
        </w:rPr>
        <w:t>та)</w:t>
      </w:r>
    </w:p>
    <w:p w:rsidR="003B01CC" w:rsidRPr="000D5BA8" w:rsidRDefault="003B01CC" w:rsidP="00074EF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- длина кранового пути – 39 м;</w:t>
      </w:r>
    </w:p>
    <w:p w:rsidR="003B01CC" w:rsidRPr="000D5BA8" w:rsidRDefault="003B01CC" w:rsidP="00074EF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Крановые пути </w:t>
      </w:r>
      <w:r w:rsidR="00FF2F02" w:rsidRPr="000D5BA8">
        <w:rPr>
          <w:rFonts w:ascii="Verdana" w:hAnsi="Verdana"/>
          <w:bCs/>
          <w:color w:val="000000"/>
          <w:spacing w:val="-5"/>
          <w:sz w:val="24"/>
          <w:szCs w:val="24"/>
        </w:rPr>
        <w:t>кран-балки, рег.№</w:t>
      </w:r>
      <w:r w:rsidR="00A60EC6" w:rsidRPr="000D5BA8">
        <w:rPr>
          <w:rFonts w:ascii="Verdana" w:hAnsi="Verdana"/>
          <w:bCs/>
          <w:color w:val="000000"/>
          <w:spacing w:val="-5"/>
          <w:sz w:val="24"/>
          <w:szCs w:val="24"/>
        </w:rPr>
        <w:t>299</w:t>
      </w:r>
      <w:r w:rsidR="007F4309"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 </w:t>
      </w:r>
      <w:r w:rsidR="001F69B2" w:rsidRPr="000D5BA8">
        <w:rPr>
          <w:rFonts w:ascii="Verdana" w:hAnsi="Verdana"/>
          <w:bCs/>
          <w:color w:val="000000"/>
          <w:spacing w:val="-5"/>
          <w:sz w:val="24"/>
          <w:szCs w:val="24"/>
        </w:rPr>
        <w:t>(цех централизованного ремонта)</w:t>
      </w:r>
    </w:p>
    <w:p w:rsidR="003B01CC" w:rsidRPr="000D5BA8" w:rsidRDefault="003B01CC" w:rsidP="00074EF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- длина кранового пути</w:t>
      </w:r>
      <w:r w:rsidR="00FF2F02"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 – </w:t>
      </w:r>
      <w:r w:rsidR="00AF27A2"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 50</w:t>
      </w:r>
      <w:r w:rsidR="00FF2F02" w:rsidRPr="000D5BA8">
        <w:rPr>
          <w:rFonts w:ascii="Verdana" w:hAnsi="Verdana"/>
          <w:bCs/>
          <w:color w:val="000000"/>
          <w:spacing w:val="-5"/>
          <w:sz w:val="24"/>
          <w:szCs w:val="24"/>
        </w:rPr>
        <w:t>,7 м</w:t>
      </w:r>
      <w:r w:rsidR="00AF27A2" w:rsidRPr="000D5BA8">
        <w:rPr>
          <w:rFonts w:ascii="Verdana" w:hAnsi="Verdana"/>
          <w:bCs/>
          <w:color w:val="000000"/>
          <w:spacing w:val="-5"/>
          <w:sz w:val="24"/>
          <w:szCs w:val="24"/>
        </w:rPr>
        <w:t>;</w:t>
      </w:r>
    </w:p>
    <w:p w:rsidR="00FF2F02" w:rsidRPr="000D5BA8" w:rsidRDefault="00FF2F02" w:rsidP="00074EF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Крановые пути кран-балок, рег.№66, 67 (цех централизованного ремонта)</w:t>
      </w:r>
    </w:p>
    <w:p w:rsidR="00FF2F02" w:rsidRPr="000D5BA8" w:rsidRDefault="00FF2F02" w:rsidP="00074EF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- длина кранового пути –  54 м;</w:t>
      </w:r>
    </w:p>
    <w:p w:rsidR="00FF2F02" w:rsidRPr="000D5BA8" w:rsidRDefault="00FF2F02" w:rsidP="00074EF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Крановые пути кран-балки, рег.№106 (цех централизованного ремонта)</w:t>
      </w:r>
    </w:p>
    <w:p w:rsidR="00FF2F02" w:rsidRPr="000D5BA8" w:rsidRDefault="00FF2F02" w:rsidP="00074EF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- длина кранового пути –  18 м;</w:t>
      </w:r>
    </w:p>
    <w:p w:rsidR="00FF2F02" w:rsidRPr="000D5BA8" w:rsidRDefault="00FF2F02" w:rsidP="00074EF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Крановые пути кран-балок, рег.№117, 118 (цех централизованного ремо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н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та)</w:t>
      </w:r>
    </w:p>
    <w:p w:rsidR="00FF2F02" w:rsidRPr="000D5BA8" w:rsidRDefault="00FF2F02" w:rsidP="00074EF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- длина кранового пути – по 22,9 м;</w:t>
      </w:r>
    </w:p>
    <w:p w:rsidR="00FF2F02" w:rsidRPr="000D5BA8" w:rsidRDefault="00FF2F02" w:rsidP="00074EF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Крановые пути кран-балки, рег.№115 (цех централизованного ремонта)</w:t>
      </w:r>
    </w:p>
    <w:p w:rsidR="00FF2F02" w:rsidRPr="000D5BA8" w:rsidRDefault="00FF2F02" w:rsidP="00074EF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- длина кранового пути –  20 м;</w:t>
      </w:r>
    </w:p>
    <w:p w:rsidR="00A60EC6" w:rsidRPr="000D5BA8" w:rsidRDefault="00A60EC6" w:rsidP="00074EF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Крановый путь кран-балки, рег.№62 (цех централизованного ремонта)</w:t>
      </w:r>
    </w:p>
    <w:p w:rsidR="00A60EC6" w:rsidRPr="000D5BA8" w:rsidRDefault="00FF2F02" w:rsidP="00074EF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- длина кранового пути – 115</w:t>
      </w:r>
      <w:r w:rsidR="00A60EC6"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 м</w:t>
      </w:r>
    </w:p>
    <w:p w:rsidR="00A60EC6" w:rsidRPr="000D5BA8" w:rsidRDefault="00A60EC6" w:rsidP="00074EF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Крановые пути </w:t>
      </w:r>
      <w:r w:rsidR="00FF2F02" w:rsidRPr="000D5BA8">
        <w:rPr>
          <w:rFonts w:ascii="Verdana" w:hAnsi="Verdana"/>
          <w:bCs/>
          <w:color w:val="000000"/>
          <w:spacing w:val="-5"/>
          <w:sz w:val="24"/>
          <w:szCs w:val="24"/>
        </w:rPr>
        <w:t>кран-балки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, рег.№№55 (цех централизованного ремонта)</w:t>
      </w:r>
    </w:p>
    <w:p w:rsidR="00A60EC6" w:rsidRPr="000D5BA8" w:rsidRDefault="00A60EC6" w:rsidP="00074EF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- длина кранового пут</w:t>
      </w:r>
      <w:r w:rsidR="00FF2F02" w:rsidRPr="000D5BA8">
        <w:rPr>
          <w:rFonts w:ascii="Verdana" w:hAnsi="Verdana"/>
          <w:bCs/>
          <w:color w:val="000000"/>
          <w:spacing w:val="-5"/>
          <w:sz w:val="24"/>
          <w:szCs w:val="24"/>
        </w:rPr>
        <w:t>и – по 26,8 м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;</w:t>
      </w:r>
    </w:p>
    <w:p w:rsidR="00A60EC6" w:rsidRPr="000D5BA8" w:rsidRDefault="00A60EC6" w:rsidP="00074EF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Крановый путь кран-балки, рег.№63 (цех централизованного ремонта)</w:t>
      </w:r>
    </w:p>
    <w:p w:rsidR="00A60EC6" w:rsidRPr="000D5BA8" w:rsidRDefault="00FF2F02" w:rsidP="00074EF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- длина кранового пути – 5</w:t>
      </w:r>
      <w:r w:rsidR="00A60EC6"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 м</w:t>
      </w:r>
    </w:p>
    <w:p w:rsidR="00A60EC6" w:rsidRPr="000D5BA8" w:rsidRDefault="00A60EC6" w:rsidP="00074EF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Крановый путь кран-балки, рег.№89 (цех централизованного ремонта)</w:t>
      </w:r>
    </w:p>
    <w:p w:rsidR="00A60EC6" w:rsidRPr="000D5BA8" w:rsidRDefault="00FF2F02" w:rsidP="00074EF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- длина кранового пути – 18</w:t>
      </w:r>
      <w:r w:rsidR="00A60EC6"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 м</w:t>
      </w:r>
    </w:p>
    <w:p w:rsidR="00A60EC6" w:rsidRPr="000D5BA8" w:rsidRDefault="00A60EC6" w:rsidP="00074EF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Крановый путь кран-балки, рег.№52 (цех централизованного ремонта)</w:t>
      </w:r>
    </w:p>
    <w:p w:rsidR="00A60EC6" w:rsidRPr="000D5BA8" w:rsidRDefault="00A60EC6" w:rsidP="00074EF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- длина кранового пути – 180 м</w:t>
      </w:r>
    </w:p>
    <w:p w:rsidR="002762D7" w:rsidRPr="000D5BA8" w:rsidRDefault="002762D7" w:rsidP="000E5F56">
      <w:pPr>
        <w:suppressAutoHyphens/>
        <w:rPr>
          <w:rFonts w:ascii="Verdana" w:hAnsi="Verdana"/>
          <w:sz w:val="24"/>
          <w:szCs w:val="24"/>
        </w:rPr>
      </w:pPr>
    </w:p>
    <w:p w:rsidR="00C05690" w:rsidRPr="000D5BA8" w:rsidRDefault="00CC616D" w:rsidP="000D5BA8">
      <w:pPr>
        <w:numPr>
          <w:ilvl w:val="0"/>
          <w:numId w:val="20"/>
        </w:numPr>
        <w:ind w:left="709" w:hanging="283"/>
        <w:jc w:val="both"/>
        <w:rPr>
          <w:rFonts w:ascii="Verdana" w:hAnsi="Verdana"/>
          <w:b/>
          <w:bCs/>
          <w:color w:val="000000"/>
          <w:spacing w:val="-7"/>
          <w:sz w:val="24"/>
          <w:szCs w:val="24"/>
        </w:rPr>
      </w:pPr>
      <w:r w:rsidRPr="000D5BA8">
        <w:rPr>
          <w:rFonts w:ascii="Verdana" w:hAnsi="Verdana"/>
          <w:b/>
          <w:sz w:val="24"/>
          <w:szCs w:val="24"/>
        </w:rPr>
        <w:t>Основание для производства работ</w:t>
      </w:r>
      <w:r w:rsidR="00370399" w:rsidRPr="000D5BA8">
        <w:rPr>
          <w:rFonts w:ascii="Verdana" w:hAnsi="Verdana"/>
          <w:b/>
          <w:sz w:val="24"/>
          <w:szCs w:val="24"/>
        </w:rPr>
        <w:t xml:space="preserve">: </w:t>
      </w:r>
    </w:p>
    <w:p w:rsidR="002E16E0" w:rsidRPr="000D5BA8" w:rsidRDefault="00074EF8" w:rsidP="00074EF8">
      <w:pPr>
        <w:tabs>
          <w:tab w:val="left" w:pos="1560"/>
        </w:tabs>
        <w:ind w:left="426"/>
        <w:jc w:val="both"/>
        <w:rPr>
          <w:rFonts w:ascii="Verdana" w:hAnsi="Verdana"/>
          <w:bCs/>
          <w:color w:val="000000"/>
          <w:spacing w:val="-7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7"/>
          <w:sz w:val="24"/>
          <w:szCs w:val="24"/>
        </w:rPr>
        <w:t xml:space="preserve">- </w:t>
      </w:r>
      <w:r w:rsidR="001D0F60" w:rsidRPr="000D5BA8">
        <w:rPr>
          <w:rFonts w:ascii="Verdana" w:hAnsi="Verdana"/>
          <w:bCs/>
          <w:color w:val="000000"/>
          <w:spacing w:val="-7"/>
          <w:sz w:val="24"/>
          <w:szCs w:val="24"/>
        </w:rPr>
        <w:t>Производственная программа по эксплуатации филиала «Шатурская</w:t>
      </w:r>
      <w:r w:rsidR="00FF2F02" w:rsidRPr="000D5BA8">
        <w:rPr>
          <w:rFonts w:ascii="Verdana" w:hAnsi="Verdana"/>
          <w:bCs/>
          <w:color w:val="000000"/>
          <w:spacing w:val="-7"/>
          <w:sz w:val="24"/>
          <w:szCs w:val="24"/>
        </w:rPr>
        <w:t xml:space="preserve"> ГРЭС» ОАО «Э.ОН Россия» на 2014</w:t>
      </w:r>
      <w:r w:rsidR="001D0F60" w:rsidRPr="000D5BA8">
        <w:rPr>
          <w:rFonts w:ascii="Verdana" w:hAnsi="Verdana"/>
          <w:bCs/>
          <w:color w:val="000000"/>
          <w:spacing w:val="-7"/>
          <w:sz w:val="24"/>
          <w:szCs w:val="24"/>
        </w:rPr>
        <w:t xml:space="preserve"> год;</w:t>
      </w:r>
    </w:p>
    <w:p w:rsidR="00CC616D" w:rsidRPr="000D5BA8" w:rsidRDefault="00074EF8" w:rsidP="00074EF8">
      <w:pPr>
        <w:tabs>
          <w:tab w:val="left" w:pos="1560"/>
        </w:tabs>
        <w:ind w:left="426"/>
        <w:jc w:val="both"/>
        <w:rPr>
          <w:rFonts w:ascii="Verdana" w:hAnsi="Verdana"/>
          <w:b/>
          <w:bCs/>
          <w:color w:val="000000"/>
          <w:spacing w:val="-7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7"/>
          <w:sz w:val="24"/>
          <w:szCs w:val="24"/>
        </w:rPr>
        <w:t xml:space="preserve">- </w:t>
      </w:r>
      <w:r w:rsidR="00667FF7" w:rsidRPr="000D5BA8">
        <w:rPr>
          <w:rFonts w:ascii="Verdana" w:hAnsi="Verdana"/>
          <w:bCs/>
          <w:color w:val="000000"/>
          <w:spacing w:val="-7"/>
          <w:sz w:val="24"/>
          <w:szCs w:val="24"/>
        </w:rPr>
        <w:t>Требование п.1 раздел 6.1 РД 10-138-97 «Комплексное обследование крановых путей грузоподъемных машин»</w:t>
      </w:r>
      <w:r w:rsidR="00930233" w:rsidRPr="000D5BA8">
        <w:rPr>
          <w:rFonts w:ascii="Verdana" w:hAnsi="Verdana"/>
          <w:bCs/>
          <w:color w:val="000000"/>
          <w:spacing w:val="-7"/>
          <w:sz w:val="24"/>
          <w:szCs w:val="24"/>
        </w:rPr>
        <w:t>.</w:t>
      </w:r>
    </w:p>
    <w:p w:rsidR="00EC7E41" w:rsidRPr="000D5BA8" w:rsidRDefault="00EC7E41" w:rsidP="003311CB">
      <w:pPr>
        <w:shd w:val="clear" w:color="auto" w:fill="FFFFFF"/>
        <w:spacing w:line="317" w:lineRule="exact"/>
        <w:ind w:left="567"/>
        <w:jc w:val="both"/>
        <w:rPr>
          <w:rFonts w:ascii="Verdana" w:hAnsi="Verdana"/>
          <w:b/>
          <w:bCs/>
          <w:color w:val="000000"/>
          <w:spacing w:val="-7"/>
          <w:sz w:val="24"/>
          <w:szCs w:val="24"/>
        </w:rPr>
      </w:pPr>
    </w:p>
    <w:p w:rsidR="000D5BA8" w:rsidRPr="000D5BA8" w:rsidRDefault="00CC616D" w:rsidP="000D5BA8">
      <w:pPr>
        <w:numPr>
          <w:ilvl w:val="0"/>
          <w:numId w:val="20"/>
        </w:numPr>
        <w:shd w:val="clear" w:color="auto" w:fill="FFFFFF"/>
        <w:spacing w:line="317" w:lineRule="exact"/>
        <w:ind w:left="0" w:firstLine="284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b/>
          <w:bCs/>
          <w:color w:val="000000"/>
          <w:spacing w:val="-7"/>
          <w:sz w:val="24"/>
          <w:szCs w:val="24"/>
        </w:rPr>
        <w:t>Цель проведения работ</w:t>
      </w:r>
      <w:r w:rsidR="00097418" w:rsidRPr="000D5BA8">
        <w:rPr>
          <w:rFonts w:ascii="Verdana" w:hAnsi="Verdana"/>
          <w:b/>
          <w:bCs/>
          <w:color w:val="000000"/>
          <w:spacing w:val="-7"/>
          <w:sz w:val="24"/>
          <w:szCs w:val="24"/>
        </w:rPr>
        <w:t>:</w:t>
      </w:r>
      <w:r w:rsidR="003311CB" w:rsidRPr="000D5BA8">
        <w:rPr>
          <w:rFonts w:ascii="Verdana" w:hAnsi="Verdana"/>
          <w:b/>
          <w:bCs/>
          <w:color w:val="000000"/>
          <w:spacing w:val="-7"/>
          <w:sz w:val="24"/>
          <w:szCs w:val="24"/>
        </w:rPr>
        <w:t xml:space="preserve"> </w:t>
      </w:r>
    </w:p>
    <w:p w:rsidR="000975F4" w:rsidRPr="000D5BA8" w:rsidRDefault="00FC694C" w:rsidP="00074EF8">
      <w:pPr>
        <w:pStyle w:val="a5"/>
        <w:numPr>
          <w:ilvl w:val="1"/>
          <w:numId w:val="20"/>
        </w:numPr>
        <w:shd w:val="clear" w:color="auto" w:fill="FFFFFF"/>
        <w:tabs>
          <w:tab w:val="left" w:pos="993"/>
        </w:tabs>
        <w:spacing w:line="317" w:lineRule="exact"/>
        <w:ind w:left="0" w:firstLine="426"/>
        <w:jc w:val="both"/>
        <w:rPr>
          <w:rFonts w:ascii="Verdana" w:hAnsi="Verdana"/>
          <w:bCs/>
          <w:color w:val="000000"/>
          <w:spacing w:val="-7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7"/>
          <w:sz w:val="24"/>
          <w:szCs w:val="24"/>
        </w:rPr>
        <w:t xml:space="preserve">Проверить наличие и полноту проектно-конструкторской документации на </w:t>
      </w:r>
      <w:proofErr w:type="gramStart"/>
      <w:r w:rsidRPr="000D5BA8">
        <w:rPr>
          <w:rFonts w:ascii="Verdana" w:hAnsi="Verdana"/>
          <w:bCs/>
          <w:color w:val="000000"/>
          <w:spacing w:val="-7"/>
          <w:sz w:val="24"/>
          <w:szCs w:val="24"/>
        </w:rPr>
        <w:t>устройство</w:t>
      </w:r>
      <w:proofErr w:type="gramEnd"/>
      <w:r w:rsidRPr="000D5BA8">
        <w:rPr>
          <w:rFonts w:ascii="Verdana" w:hAnsi="Verdana"/>
          <w:bCs/>
          <w:color w:val="000000"/>
          <w:spacing w:val="-7"/>
          <w:sz w:val="24"/>
          <w:szCs w:val="24"/>
        </w:rPr>
        <w:t xml:space="preserve"> и содержание крановых путей.</w:t>
      </w:r>
    </w:p>
    <w:p w:rsidR="00FC694C" w:rsidRPr="000D5BA8" w:rsidRDefault="00FC694C" w:rsidP="00074EF8">
      <w:pPr>
        <w:pStyle w:val="a5"/>
        <w:numPr>
          <w:ilvl w:val="1"/>
          <w:numId w:val="20"/>
        </w:numPr>
        <w:shd w:val="clear" w:color="auto" w:fill="FFFFFF"/>
        <w:tabs>
          <w:tab w:val="left" w:pos="993"/>
        </w:tabs>
        <w:spacing w:line="317" w:lineRule="exact"/>
        <w:ind w:left="0" w:firstLine="426"/>
        <w:jc w:val="both"/>
        <w:rPr>
          <w:rFonts w:ascii="Verdana" w:hAnsi="Verdana"/>
          <w:bCs/>
          <w:color w:val="000000"/>
          <w:spacing w:val="-7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7"/>
          <w:sz w:val="24"/>
          <w:szCs w:val="24"/>
        </w:rPr>
        <w:t>Установить соответствие:</w:t>
      </w:r>
    </w:p>
    <w:p w:rsidR="00FC694C" w:rsidRPr="000D5BA8" w:rsidRDefault="00074EF8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- </w:t>
      </w:r>
      <w:r w:rsidR="00AC45CD"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Устройства крановых путей и установленного оборудования крановых </w:t>
      </w:r>
      <w:r w:rsidR="00AC45CD" w:rsidRPr="000D5BA8">
        <w:rPr>
          <w:rFonts w:ascii="Verdana" w:hAnsi="Verdana"/>
          <w:bCs/>
          <w:color w:val="000000"/>
          <w:spacing w:val="-5"/>
          <w:sz w:val="24"/>
          <w:szCs w:val="24"/>
        </w:rPr>
        <w:lastRenderedPageBreak/>
        <w:t xml:space="preserve">путей требованиям Правил ПБ 10-382-00, РД 10-117-95, </w:t>
      </w:r>
      <w:r w:rsidR="00D81502" w:rsidRPr="000D5BA8">
        <w:rPr>
          <w:rFonts w:ascii="Verdana" w:hAnsi="Verdana"/>
          <w:bCs/>
          <w:color w:val="000000"/>
          <w:spacing w:val="-5"/>
          <w:sz w:val="24"/>
          <w:szCs w:val="24"/>
        </w:rPr>
        <w:t>РД 50:48:0075-01-05, РД 50:48:0075-02-05, РД 50:48:0075-03-05</w:t>
      </w:r>
      <w:r w:rsidR="00F15A84" w:rsidRPr="000D5BA8">
        <w:rPr>
          <w:rFonts w:ascii="Verdana" w:hAnsi="Verdana"/>
          <w:bCs/>
          <w:color w:val="000000"/>
          <w:spacing w:val="-5"/>
          <w:sz w:val="24"/>
          <w:szCs w:val="24"/>
        </w:rPr>
        <w:t>, ГОСТам и другим нормати</w:t>
      </w:r>
      <w:r w:rsidR="00F15A84" w:rsidRPr="000D5BA8">
        <w:rPr>
          <w:rFonts w:ascii="Verdana" w:hAnsi="Verdana"/>
          <w:bCs/>
          <w:color w:val="000000"/>
          <w:spacing w:val="-5"/>
          <w:sz w:val="24"/>
          <w:szCs w:val="24"/>
        </w:rPr>
        <w:t>в</w:t>
      </w:r>
      <w:r w:rsidR="00F15A84" w:rsidRPr="000D5BA8">
        <w:rPr>
          <w:rFonts w:ascii="Verdana" w:hAnsi="Verdana"/>
          <w:bCs/>
          <w:color w:val="000000"/>
          <w:spacing w:val="-5"/>
          <w:sz w:val="24"/>
          <w:szCs w:val="24"/>
        </w:rPr>
        <w:t>ной документации;</w:t>
      </w:r>
    </w:p>
    <w:p w:rsidR="00F15A84" w:rsidRPr="000D5BA8" w:rsidRDefault="00074EF8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- </w:t>
      </w:r>
      <w:r w:rsidR="00F15A84" w:rsidRPr="000D5BA8">
        <w:rPr>
          <w:rFonts w:ascii="Verdana" w:hAnsi="Verdana"/>
          <w:bCs/>
          <w:color w:val="000000"/>
          <w:spacing w:val="-5"/>
          <w:sz w:val="24"/>
          <w:szCs w:val="24"/>
        </w:rPr>
        <w:t>Организации технического обслуживания крановых путей требованиям Правил ПБ 10-382-00, РД 10-117-95, РД 50:48:0075-01-05, РД 50:48:0075-02-05, РД 50:48:0075-03-05, ГОСТам и другим нормативной документации;</w:t>
      </w:r>
    </w:p>
    <w:p w:rsidR="00F15A84" w:rsidRPr="000D5BA8" w:rsidRDefault="00074EF8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- </w:t>
      </w:r>
      <w:r w:rsidR="00F15A84" w:rsidRPr="000D5BA8">
        <w:rPr>
          <w:rFonts w:ascii="Verdana" w:hAnsi="Verdana"/>
          <w:bCs/>
          <w:color w:val="000000"/>
          <w:spacing w:val="-5"/>
          <w:sz w:val="24"/>
          <w:szCs w:val="24"/>
        </w:rPr>
        <w:t>Параметров эксплуатационных сред, климатических воздействий и дин</w:t>
      </w:r>
      <w:r w:rsidR="00F15A84" w:rsidRPr="000D5BA8">
        <w:rPr>
          <w:rFonts w:ascii="Verdana" w:hAnsi="Verdana"/>
          <w:bCs/>
          <w:color w:val="000000"/>
          <w:spacing w:val="-5"/>
          <w:sz w:val="24"/>
          <w:szCs w:val="24"/>
        </w:rPr>
        <w:t>а</w:t>
      </w:r>
      <w:r w:rsidR="00F15A84" w:rsidRPr="000D5BA8">
        <w:rPr>
          <w:rFonts w:ascii="Verdana" w:hAnsi="Verdana"/>
          <w:bCs/>
          <w:color w:val="000000"/>
          <w:spacing w:val="-5"/>
          <w:sz w:val="24"/>
          <w:szCs w:val="24"/>
        </w:rPr>
        <w:t>мических нагрузок величинам, принятым при проектировании или устано</w:t>
      </w:r>
      <w:r w:rsidR="00F15A84" w:rsidRPr="000D5BA8">
        <w:rPr>
          <w:rFonts w:ascii="Verdana" w:hAnsi="Verdana"/>
          <w:bCs/>
          <w:color w:val="000000"/>
          <w:spacing w:val="-5"/>
          <w:sz w:val="24"/>
          <w:szCs w:val="24"/>
        </w:rPr>
        <w:t>в</w:t>
      </w:r>
      <w:r w:rsidR="00F15A84" w:rsidRPr="000D5BA8">
        <w:rPr>
          <w:rFonts w:ascii="Verdana" w:hAnsi="Verdana"/>
          <w:bCs/>
          <w:color w:val="000000"/>
          <w:spacing w:val="-5"/>
          <w:sz w:val="24"/>
          <w:szCs w:val="24"/>
        </w:rPr>
        <w:t>ленным в нормативных документах.</w:t>
      </w:r>
    </w:p>
    <w:p w:rsidR="00FC694C" w:rsidRPr="000D5BA8" w:rsidRDefault="00F15A84" w:rsidP="00074EF8">
      <w:pPr>
        <w:pStyle w:val="a5"/>
        <w:numPr>
          <w:ilvl w:val="1"/>
          <w:numId w:val="20"/>
        </w:numPr>
        <w:shd w:val="clear" w:color="auto" w:fill="FFFFFF"/>
        <w:tabs>
          <w:tab w:val="left" w:pos="993"/>
        </w:tabs>
        <w:spacing w:line="317" w:lineRule="exact"/>
        <w:ind w:left="0" w:firstLine="426"/>
        <w:jc w:val="both"/>
        <w:rPr>
          <w:rFonts w:ascii="Verdana" w:hAnsi="Verdana"/>
          <w:bCs/>
          <w:color w:val="000000"/>
          <w:spacing w:val="-7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7"/>
          <w:sz w:val="24"/>
          <w:szCs w:val="24"/>
        </w:rPr>
        <w:t>Провести оценку качества и полноту:</w:t>
      </w:r>
    </w:p>
    <w:p w:rsidR="00F15A84" w:rsidRPr="000D5BA8" w:rsidRDefault="00074EF8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- </w:t>
      </w:r>
      <w:r w:rsidR="00F15A84" w:rsidRPr="000D5BA8">
        <w:rPr>
          <w:rFonts w:ascii="Verdana" w:hAnsi="Verdana"/>
          <w:bCs/>
          <w:color w:val="000000"/>
          <w:spacing w:val="-5"/>
          <w:sz w:val="24"/>
          <w:szCs w:val="24"/>
        </w:rPr>
        <w:t>Выполнения профилактических работ при эксплуатации;</w:t>
      </w:r>
    </w:p>
    <w:p w:rsidR="00F15A84" w:rsidRPr="000D5BA8" w:rsidRDefault="00074EF8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- </w:t>
      </w:r>
      <w:r w:rsidR="00F15A84" w:rsidRPr="000D5BA8">
        <w:rPr>
          <w:rFonts w:ascii="Verdana" w:hAnsi="Verdana"/>
          <w:bCs/>
          <w:color w:val="000000"/>
          <w:spacing w:val="-5"/>
          <w:sz w:val="24"/>
          <w:szCs w:val="24"/>
        </w:rPr>
        <w:t>Устранения ранее выявленных дефектов и неисправностей.</w:t>
      </w:r>
    </w:p>
    <w:p w:rsidR="004E4A93" w:rsidRPr="000D5BA8" w:rsidRDefault="004E4A93" w:rsidP="00260097">
      <w:pPr>
        <w:jc w:val="both"/>
        <w:rPr>
          <w:rFonts w:ascii="Verdana" w:hAnsi="Verdana"/>
          <w:bCs/>
          <w:color w:val="000000"/>
          <w:spacing w:val="-7"/>
          <w:sz w:val="24"/>
          <w:szCs w:val="24"/>
        </w:rPr>
      </w:pPr>
    </w:p>
    <w:p w:rsidR="000D5BA8" w:rsidRPr="000D5BA8" w:rsidRDefault="00241973" w:rsidP="000D5BA8">
      <w:pPr>
        <w:numPr>
          <w:ilvl w:val="0"/>
          <w:numId w:val="20"/>
        </w:numPr>
        <w:shd w:val="clear" w:color="auto" w:fill="FFFFFF"/>
        <w:spacing w:line="317" w:lineRule="exact"/>
        <w:ind w:left="0" w:firstLine="284"/>
        <w:jc w:val="both"/>
        <w:rPr>
          <w:rFonts w:ascii="Verdana" w:hAnsi="Verdana"/>
          <w:b/>
          <w:bCs/>
          <w:color w:val="000000"/>
          <w:spacing w:val="-7"/>
          <w:sz w:val="24"/>
          <w:szCs w:val="24"/>
        </w:rPr>
      </w:pPr>
      <w:r w:rsidRPr="000D5BA8">
        <w:rPr>
          <w:rFonts w:ascii="Verdana" w:hAnsi="Verdana"/>
          <w:b/>
          <w:bCs/>
          <w:color w:val="000000"/>
          <w:spacing w:val="-7"/>
          <w:sz w:val="24"/>
          <w:szCs w:val="24"/>
        </w:rPr>
        <w:t>Содержание работ:</w:t>
      </w:r>
    </w:p>
    <w:p w:rsidR="00930233" w:rsidRPr="000D5BA8" w:rsidRDefault="004D1B81" w:rsidP="000D5BA8">
      <w:pPr>
        <w:tabs>
          <w:tab w:val="left" w:pos="1701"/>
        </w:tabs>
        <w:ind w:firstLine="993"/>
        <w:jc w:val="both"/>
        <w:rPr>
          <w:rFonts w:ascii="Verdana" w:hAnsi="Verdana"/>
          <w:bCs/>
          <w:spacing w:val="-7"/>
          <w:sz w:val="24"/>
          <w:szCs w:val="24"/>
        </w:rPr>
      </w:pPr>
      <w:r w:rsidRPr="000D5BA8">
        <w:rPr>
          <w:rFonts w:ascii="Verdana" w:hAnsi="Verdana"/>
          <w:bCs/>
          <w:spacing w:val="-7"/>
          <w:sz w:val="24"/>
          <w:szCs w:val="24"/>
        </w:rPr>
        <w:t>Выполнение в полном объеме в соответствие с действующими требов</w:t>
      </w:r>
      <w:r w:rsidRPr="000D5BA8">
        <w:rPr>
          <w:rFonts w:ascii="Verdana" w:hAnsi="Verdana"/>
          <w:bCs/>
          <w:spacing w:val="-7"/>
          <w:sz w:val="24"/>
          <w:szCs w:val="24"/>
        </w:rPr>
        <w:t>а</w:t>
      </w:r>
      <w:r w:rsidRPr="000D5BA8">
        <w:rPr>
          <w:rFonts w:ascii="Verdana" w:hAnsi="Verdana"/>
          <w:bCs/>
          <w:spacing w:val="-7"/>
          <w:sz w:val="24"/>
          <w:szCs w:val="24"/>
        </w:rPr>
        <w:t xml:space="preserve">ниями НТД </w:t>
      </w:r>
      <w:r w:rsidR="003B4315" w:rsidRPr="000D5BA8">
        <w:rPr>
          <w:rFonts w:ascii="Verdana" w:hAnsi="Verdana"/>
          <w:bCs/>
          <w:spacing w:val="-7"/>
          <w:sz w:val="24"/>
          <w:szCs w:val="24"/>
        </w:rPr>
        <w:t xml:space="preserve">комплексного обследования крановых путей, </w:t>
      </w:r>
      <w:r w:rsidRPr="000D5BA8">
        <w:rPr>
          <w:rFonts w:ascii="Verdana" w:hAnsi="Verdana"/>
          <w:bCs/>
          <w:spacing w:val="-7"/>
          <w:sz w:val="24"/>
          <w:szCs w:val="24"/>
        </w:rPr>
        <w:t>указанных в п.2 настоящего технического задания, включая:</w:t>
      </w:r>
    </w:p>
    <w:p w:rsidR="00677FD3" w:rsidRPr="000D5BA8" w:rsidRDefault="003B4315" w:rsidP="000D5BA8">
      <w:pPr>
        <w:numPr>
          <w:ilvl w:val="1"/>
          <w:numId w:val="20"/>
        </w:numPr>
        <w:tabs>
          <w:tab w:val="left" w:pos="1701"/>
        </w:tabs>
        <w:ind w:left="0" w:firstLine="993"/>
        <w:jc w:val="both"/>
        <w:rPr>
          <w:rFonts w:ascii="Verdana" w:hAnsi="Verdana"/>
          <w:b/>
          <w:bCs/>
          <w:spacing w:val="-7"/>
          <w:sz w:val="24"/>
          <w:szCs w:val="24"/>
        </w:rPr>
      </w:pPr>
      <w:r w:rsidRPr="000D5BA8">
        <w:rPr>
          <w:rFonts w:ascii="Verdana" w:hAnsi="Verdana"/>
          <w:bCs/>
          <w:spacing w:val="-7"/>
          <w:sz w:val="24"/>
          <w:szCs w:val="24"/>
        </w:rPr>
        <w:t>Проверк</w:t>
      </w:r>
      <w:r w:rsidR="00E57126" w:rsidRPr="000D5BA8">
        <w:rPr>
          <w:rFonts w:ascii="Verdana" w:hAnsi="Verdana"/>
          <w:bCs/>
          <w:spacing w:val="-7"/>
          <w:sz w:val="24"/>
          <w:szCs w:val="24"/>
        </w:rPr>
        <w:t>у</w:t>
      </w:r>
      <w:r w:rsidRPr="000D5BA8">
        <w:rPr>
          <w:rFonts w:ascii="Verdana" w:hAnsi="Verdana"/>
          <w:bCs/>
          <w:spacing w:val="-7"/>
          <w:sz w:val="24"/>
          <w:szCs w:val="24"/>
        </w:rPr>
        <w:t xml:space="preserve"> наличия и состояния эксплуатационной документации по крановому пути и оборудованию кранового пути;</w:t>
      </w:r>
    </w:p>
    <w:p w:rsidR="003B4315" w:rsidRPr="000D5BA8" w:rsidRDefault="003B4315" w:rsidP="000D5BA8">
      <w:pPr>
        <w:numPr>
          <w:ilvl w:val="1"/>
          <w:numId w:val="20"/>
        </w:numPr>
        <w:tabs>
          <w:tab w:val="left" w:pos="1701"/>
        </w:tabs>
        <w:ind w:left="0" w:firstLine="993"/>
        <w:jc w:val="both"/>
        <w:rPr>
          <w:rFonts w:ascii="Verdana" w:hAnsi="Verdana"/>
          <w:b/>
          <w:bCs/>
          <w:spacing w:val="-7"/>
          <w:sz w:val="24"/>
          <w:szCs w:val="24"/>
        </w:rPr>
      </w:pPr>
      <w:r w:rsidRPr="000D5BA8">
        <w:rPr>
          <w:rFonts w:ascii="Verdana" w:hAnsi="Verdana"/>
          <w:bCs/>
          <w:spacing w:val="-7"/>
          <w:sz w:val="24"/>
          <w:szCs w:val="24"/>
        </w:rPr>
        <w:t>Инструментальн</w:t>
      </w:r>
      <w:r w:rsidR="00E57126" w:rsidRPr="000D5BA8">
        <w:rPr>
          <w:rFonts w:ascii="Verdana" w:hAnsi="Verdana"/>
          <w:bCs/>
          <w:spacing w:val="-7"/>
          <w:sz w:val="24"/>
          <w:szCs w:val="24"/>
        </w:rPr>
        <w:t>ую</w:t>
      </w:r>
      <w:r w:rsidRPr="000D5BA8">
        <w:rPr>
          <w:rFonts w:ascii="Verdana" w:hAnsi="Verdana"/>
          <w:bCs/>
          <w:spacing w:val="-7"/>
          <w:sz w:val="24"/>
          <w:szCs w:val="24"/>
        </w:rPr>
        <w:t xml:space="preserve"> съемк</w:t>
      </w:r>
      <w:r w:rsidR="00E57126" w:rsidRPr="000D5BA8">
        <w:rPr>
          <w:rFonts w:ascii="Verdana" w:hAnsi="Verdana"/>
          <w:bCs/>
          <w:spacing w:val="-7"/>
          <w:sz w:val="24"/>
          <w:szCs w:val="24"/>
        </w:rPr>
        <w:t>у</w:t>
      </w:r>
      <w:r w:rsidR="00D3067D" w:rsidRPr="000D5BA8">
        <w:rPr>
          <w:rFonts w:ascii="Verdana" w:hAnsi="Verdana"/>
          <w:bCs/>
          <w:spacing w:val="-7"/>
          <w:sz w:val="24"/>
          <w:szCs w:val="24"/>
        </w:rPr>
        <w:t>:</w:t>
      </w:r>
    </w:p>
    <w:p w:rsidR="00E57126" w:rsidRPr="000D5BA8" w:rsidRDefault="00074EF8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- </w:t>
      </w:r>
      <w:r w:rsidR="00E57126" w:rsidRPr="000D5BA8">
        <w:rPr>
          <w:rFonts w:ascii="Verdana" w:hAnsi="Verdana"/>
          <w:bCs/>
          <w:color w:val="000000"/>
          <w:spacing w:val="-5"/>
          <w:sz w:val="24"/>
          <w:szCs w:val="24"/>
        </w:rPr>
        <w:t>измерение расстояния между осями подкрановых рельсов в каждом пр</w:t>
      </w:r>
      <w:r w:rsidR="00E57126" w:rsidRPr="000D5BA8">
        <w:rPr>
          <w:rFonts w:ascii="Verdana" w:hAnsi="Verdana"/>
          <w:bCs/>
          <w:color w:val="000000"/>
          <w:spacing w:val="-5"/>
          <w:sz w:val="24"/>
          <w:szCs w:val="24"/>
        </w:rPr>
        <w:t>о</w:t>
      </w:r>
      <w:r w:rsidR="00E57126" w:rsidRPr="000D5BA8">
        <w:rPr>
          <w:rFonts w:ascii="Verdana" w:hAnsi="Verdana"/>
          <w:bCs/>
          <w:color w:val="000000"/>
          <w:spacing w:val="-5"/>
          <w:sz w:val="24"/>
          <w:szCs w:val="24"/>
        </w:rPr>
        <w:t>лете;</w:t>
      </w:r>
    </w:p>
    <w:p w:rsidR="00E57126" w:rsidRPr="000D5BA8" w:rsidRDefault="00074EF8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- </w:t>
      </w:r>
      <w:r w:rsidR="00E57126" w:rsidRPr="000D5BA8">
        <w:rPr>
          <w:rFonts w:ascii="Verdana" w:hAnsi="Verdana"/>
          <w:bCs/>
          <w:color w:val="000000"/>
          <w:spacing w:val="-5"/>
          <w:sz w:val="24"/>
          <w:szCs w:val="24"/>
        </w:rPr>
        <w:t>измерение смещения оси подкранового рельса относительно оси подкр</w:t>
      </w:r>
      <w:r w:rsidR="00E57126" w:rsidRPr="000D5BA8">
        <w:rPr>
          <w:rFonts w:ascii="Verdana" w:hAnsi="Verdana"/>
          <w:bCs/>
          <w:color w:val="000000"/>
          <w:spacing w:val="-5"/>
          <w:sz w:val="24"/>
          <w:szCs w:val="24"/>
        </w:rPr>
        <w:t>а</w:t>
      </w:r>
      <w:r w:rsidR="00E57126" w:rsidRPr="000D5BA8">
        <w:rPr>
          <w:rFonts w:ascii="Verdana" w:hAnsi="Verdana"/>
          <w:bCs/>
          <w:color w:val="000000"/>
          <w:spacing w:val="-5"/>
          <w:sz w:val="24"/>
          <w:szCs w:val="24"/>
        </w:rPr>
        <w:t>новой балки в каждом пролете;</w:t>
      </w:r>
    </w:p>
    <w:p w:rsidR="00E57126" w:rsidRPr="000D5BA8" w:rsidRDefault="00074EF8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- </w:t>
      </w:r>
      <w:r w:rsidR="00E57126" w:rsidRPr="000D5BA8">
        <w:rPr>
          <w:rFonts w:ascii="Verdana" w:hAnsi="Verdana"/>
          <w:bCs/>
          <w:color w:val="000000"/>
          <w:spacing w:val="-5"/>
          <w:sz w:val="24"/>
          <w:szCs w:val="24"/>
        </w:rPr>
        <w:t>измерение разности отметок головок подкрановых рельсов в каждом пролете;</w:t>
      </w:r>
    </w:p>
    <w:p w:rsidR="00D3067D" w:rsidRPr="000D5BA8" w:rsidRDefault="00074EF8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- </w:t>
      </w:r>
      <w:r w:rsidR="00E57126"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измерение взаимного смещения торцов смежных подкрановых рельсов по высоте и в плане;  </w:t>
      </w:r>
    </w:p>
    <w:p w:rsidR="00E704F2" w:rsidRPr="000D5BA8" w:rsidRDefault="00074EF8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- </w:t>
      </w:r>
      <w:r w:rsidR="00E704F2" w:rsidRPr="000D5BA8">
        <w:rPr>
          <w:rFonts w:ascii="Verdana" w:hAnsi="Verdana"/>
          <w:bCs/>
          <w:color w:val="000000"/>
          <w:spacing w:val="-5"/>
          <w:sz w:val="24"/>
          <w:szCs w:val="24"/>
        </w:rPr>
        <w:t>измерение привязки рельса к граням колонн здания и опорных консолей в каждом пролете;</w:t>
      </w:r>
    </w:p>
    <w:p w:rsidR="00E704F2" w:rsidRPr="000D5BA8" w:rsidRDefault="00074EF8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- </w:t>
      </w:r>
      <w:r w:rsidR="00E704F2" w:rsidRPr="000D5BA8">
        <w:rPr>
          <w:rFonts w:ascii="Verdana" w:hAnsi="Verdana"/>
          <w:bCs/>
          <w:color w:val="000000"/>
          <w:spacing w:val="-5"/>
          <w:sz w:val="24"/>
          <w:szCs w:val="24"/>
        </w:rPr>
        <w:t>измерение расстояния между выступающими боковыми частями торцов крана и гранями колонн;</w:t>
      </w:r>
    </w:p>
    <w:p w:rsidR="00E704F2" w:rsidRPr="000D5BA8" w:rsidRDefault="00074EF8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- </w:t>
      </w:r>
      <w:r w:rsidR="00E704F2" w:rsidRPr="000D5BA8">
        <w:rPr>
          <w:rFonts w:ascii="Verdana" w:hAnsi="Verdana"/>
          <w:bCs/>
          <w:color w:val="000000"/>
          <w:spacing w:val="-5"/>
          <w:sz w:val="24"/>
          <w:szCs w:val="24"/>
        </w:rPr>
        <w:t>измерение расстояния от грани консоли или опорной части колонны до внешней грани полки подкрановой балки;</w:t>
      </w:r>
    </w:p>
    <w:p w:rsidR="00D3067D" w:rsidRPr="000D5BA8" w:rsidRDefault="000F7DA7" w:rsidP="00930233">
      <w:pPr>
        <w:numPr>
          <w:ilvl w:val="1"/>
          <w:numId w:val="20"/>
        </w:numPr>
        <w:tabs>
          <w:tab w:val="left" w:pos="1701"/>
        </w:tabs>
        <w:ind w:left="0" w:firstLine="1134"/>
        <w:jc w:val="both"/>
        <w:rPr>
          <w:rFonts w:ascii="Verdana" w:hAnsi="Verdana"/>
          <w:b/>
          <w:bCs/>
          <w:spacing w:val="-7"/>
          <w:sz w:val="24"/>
          <w:szCs w:val="24"/>
        </w:rPr>
      </w:pPr>
      <w:r w:rsidRPr="000D5BA8">
        <w:rPr>
          <w:rFonts w:ascii="Verdana" w:hAnsi="Verdana"/>
          <w:bCs/>
          <w:spacing w:val="-7"/>
          <w:sz w:val="24"/>
          <w:szCs w:val="24"/>
        </w:rPr>
        <w:t>Поэлементное обследование крановых путей, включающее оце</w:t>
      </w:r>
      <w:r w:rsidRPr="000D5BA8">
        <w:rPr>
          <w:rFonts w:ascii="Verdana" w:hAnsi="Verdana"/>
          <w:bCs/>
          <w:spacing w:val="-7"/>
          <w:sz w:val="24"/>
          <w:szCs w:val="24"/>
        </w:rPr>
        <w:t>н</w:t>
      </w:r>
      <w:r w:rsidRPr="000D5BA8">
        <w:rPr>
          <w:rFonts w:ascii="Verdana" w:hAnsi="Verdana"/>
          <w:bCs/>
          <w:spacing w:val="-7"/>
          <w:sz w:val="24"/>
          <w:szCs w:val="24"/>
        </w:rPr>
        <w:t>ку их фактического состояния:</w:t>
      </w:r>
    </w:p>
    <w:p w:rsidR="000F7DA7" w:rsidRPr="000D5BA8" w:rsidRDefault="007602F5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- </w:t>
      </w:r>
      <w:r w:rsidR="000F7DA7" w:rsidRPr="000D5BA8">
        <w:rPr>
          <w:rFonts w:ascii="Verdana" w:hAnsi="Verdana"/>
          <w:bCs/>
          <w:color w:val="000000"/>
          <w:spacing w:val="-5"/>
          <w:sz w:val="24"/>
          <w:szCs w:val="24"/>
        </w:rPr>
        <w:t>отклонений элементов крановых путей от проектного положения в плане и профиле;</w:t>
      </w:r>
    </w:p>
    <w:p w:rsidR="000F7DA7" w:rsidRPr="000D5BA8" w:rsidRDefault="007602F5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- </w:t>
      </w:r>
      <w:r w:rsidR="000F7DA7"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направляющих (рельсов, </w:t>
      </w:r>
      <w:proofErr w:type="spellStart"/>
      <w:r w:rsidR="000F7DA7" w:rsidRPr="000D5BA8">
        <w:rPr>
          <w:rFonts w:ascii="Verdana" w:hAnsi="Verdana"/>
          <w:bCs/>
          <w:color w:val="000000"/>
          <w:spacing w:val="-5"/>
          <w:sz w:val="24"/>
          <w:szCs w:val="24"/>
        </w:rPr>
        <w:t>двутавров</w:t>
      </w:r>
      <w:proofErr w:type="spellEnd"/>
      <w:r w:rsidR="000F7DA7" w:rsidRPr="000D5BA8">
        <w:rPr>
          <w:rFonts w:ascii="Verdana" w:hAnsi="Verdana"/>
          <w:bCs/>
          <w:color w:val="000000"/>
          <w:spacing w:val="-5"/>
          <w:sz w:val="24"/>
          <w:szCs w:val="24"/>
        </w:rPr>
        <w:t>), по которым перемещаются колеса грузоподъемной машины (крана);</w:t>
      </w:r>
    </w:p>
    <w:p w:rsidR="000F7DA7" w:rsidRPr="000D5BA8" w:rsidRDefault="007602F5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- </w:t>
      </w:r>
      <w:r w:rsidR="000F7DA7" w:rsidRPr="000D5BA8">
        <w:rPr>
          <w:rFonts w:ascii="Verdana" w:hAnsi="Verdana"/>
          <w:bCs/>
          <w:color w:val="000000"/>
          <w:spacing w:val="-5"/>
          <w:sz w:val="24"/>
          <w:szCs w:val="24"/>
        </w:rPr>
        <w:t>стыков и промежуточных соединений;</w:t>
      </w:r>
    </w:p>
    <w:p w:rsidR="000F7DA7" w:rsidRPr="000D5BA8" w:rsidRDefault="007602F5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- </w:t>
      </w:r>
      <w:r w:rsidR="000F7DA7" w:rsidRPr="000D5BA8">
        <w:rPr>
          <w:rFonts w:ascii="Verdana" w:hAnsi="Verdana"/>
          <w:bCs/>
          <w:color w:val="000000"/>
          <w:spacing w:val="-5"/>
          <w:sz w:val="24"/>
          <w:szCs w:val="24"/>
        </w:rPr>
        <w:t>элементов, передающих нагрузку от направляющих и промежуточных соединений на грунтовое основание (балок, ферм, колонн, фундаментов и т.д.);</w:t>
      </w:r>
    </w:p>
    <w:p w:rsidR="008279ED" w:rsidRPr="000D5BA8" w:rsidRDefault="007602F5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- </w:t>
      </w:r>
      <w:r w:rsidR="000F7DA7" w:rsidRPr="000D5BA8">
        <w:rPr>
          <w:rFonts w:ascii="Verdana" w:hAnsi="Verdana"/>
          <w:bCs/>
          <w:color w:val="000000"/>
          <w:spacing w:val="-5"/>
          <w:sz w:val="24"/>
          <w:szCs w:val="24"/>
        </w:rPr>
        <w:t>путевого оборудования (тупиков, ограничителей передвижения, огра</w:t>
      </w:r>
      <w:r w:rsidR="000F7DA7" w:rsidRPr="000D5BA8">
        <w:rPr>
          <w:rFonts w:ascii="Verdana" w:hAnsi="Verdana"/>
          <w:bCs/>
          <w:color w:val="000000"/>
          <w:spacing w:val="-5"/>
          <w:sz w:val="24"/>
          <w:szCs w:val="24"/>
        </w:rPr>
        <w:t>ж</w:t>
      </w:r>
      <w:r w:rsidR="000F7DA7" w:rsidRPr="000D5BA8">
        <w:rPr>
          <w:rFonts w:ascii="Verdana" w:hAnsi="Verdana"/>
          <w:bCs/>
          <w:color w:val="000000"/>
          <w:spacing w:val="-5"/>
          <w:sz w:val="24"/>
          <w:szCs w:val="24"/>
        </w:rPr>
        <w:t>дений, преду</w:t>
      </w:r>
      <w:r w:rsidR="008279ED" w:rsidRPr="000D5BA8">
        <w:rPr>
          <w:rFonts w:ascii="Verdana" w:hAnsi="Verdana"/>
          <w:bCs/>
          <w:color w:val="000000"/>
          <w:spacing w:val="-5"/>
          <w:sz w:val="24"/>
          <w:szCs w:val="24"/>
        </w:rPr>
        <w:t>предительных знаков</w:t>
      </w:r>
      <w:r w:rsidR="000F7DA7"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 </w:t>
      </w:r>
      <w:r w:rsidR="008279ED" w:rsidRPr="000D5BA8">
        <w:rPr>
          <w:rFonts w:ascii="Verdana" w:hAnsi="Verdana"/>
          <w:bCs/>
          <w:color w:val="000000"/>
          <w:spacing w:val="-5"/>
          <w:sz w:val="24"/>
          <w:szCs w:val="24"/>
        </w:rPr>
        <w:t>и т.п.);</w:t>
      </w:r>
    </w:p>
    <w:p w:rsidR="008279ED" w:rsidRPr="000D5BA8" w:rsidRDefault="007602F5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- </w:t>
      </w:r>
      <w:r w:rsidR="008279ED" w:rsidRPr="000D5BA8">
        <w:rPr>
          <w:rFonts w:ascii="Verdana" w:hAnsi="Verdana"/>
          <w:bCs/>
          <w:color w:val="000000"/>
          <w:spacing w:val="-5"/>
          <w:sz w:val="24"/>
          <w:szCs w:val="24"/>
        </w:rPr>
        <w:t>элементов заземления крановых путей;</w:t>
      </w:r>
    </w:p>
    <w:p w:rsidR="000F7DA7" w:rsidRPr="000D5BA8" w:rsidRDefault="007602F5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- </w:t>
      </w:r>
      <w:r w:rsidR="008279ED" w:rsidRPr="000D5BA8">
        <w:rPr>
          <w:rFonts w:ascii="Verdana" w:hAnsi="Verdana"/>
          <w:bCs/>
          <w:color w:val="000000"/>
          <w:spacing w:val="-5"/>
          <w:sz w:val="24"/>
          <w:szCs w:val="24"/>
        </w:rPr>
        <w:t>несущих конструкций электропровода (лоток, троллеи и т.д.);</w:t>
      </w:r>
    </w:p>
    <w:p w:rsidR="008279ED" w:rsidRPr="000D5BA8" w:rsidRDefault="007602F5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- </w:t>
      </w:r>
      <w:r w:rsidR="008279ED" w:rsidRPr="000D5BA8">
        <w:rPr>
          <w:rFonts w:ascii="Verdana" w:hAnsi="Verdana"/>
          <w:bCs/>
          <w:color w:val="000000"/>
          <w:spacing w:val="-5"/>
          <w:sz w:val="24"/>
          <w:szCs w:val="24"/>
        </w:rPr>
        <w:t>проходных галерей и элементов обеспечения безопасности обслужив</w:t>
      </w:r>
      <w:r w:rsidR="008279ED" w:rsidRPr="000D5BA8">
        <w:rPr>
          <w:rFonts w:ascii="Verdana" w:hAnsi="Verdana"/>
          <w:bCs/>
          <w:color w:val="000000"/>
          <w:spacing w:val="-5"/>
          <w:sz w:val="24"/>
          <w:szCs w:val="24"/>
        </w:rPr>
        <w:t>а</w:t>
      </w:r>
      <w:r w:rsidR="008279ED" w:rsidRPr="000D5BA8">
        <w:rPr>
          <w:rFonts w:ascii="Verdana" w:hAnsi="Verdana"/>
          <w:bCs/>
          <w:color w:val="000000"/>
          <w:spacing w:val="-5"/>
          <w:sz w:val="24"/>
          <w:szCs w:val="24"/>
        </w:rPr>
        <w:t>ющего персонала;</w:t>
      </w:r>
    </w:p>
    <w:p w:rsidR="008279ED" w:rsidRPr="000D5BA8" w:rsidRDefault="008279ED" w:rsidP="00DC0177">
      <w:pPr>
        <w:pStyle w:val="a5"/>
        <w:numPr>
          <w:ilvl w:val="1"/>
          <w:numId w:val="20"/>
        </w:numPr>
        <w:tabs>
          <w:tab w:val="left" w:pos="1701"/>
        </w:tabs>
        <w:ind w:left="0" w:firstLine="1134"/>
        <w:jc w:val="both"/>
        <w:rPr>
          <w:rFonts w:ascii="Verdana" w:hAnsi="Verdana"/>
          <w:bCs/>
          <w:spacing w:val="-7"/>
          <w:sz w:val="24"/>
          <w:szCs w:val="24"/>
        </w:rPr>
      </w:pPr>
      <w:r w:rsidRPr="000D5BA8">
        <w:rPr>
          <w:rFonts w:ascii="Verdana" w:hAnsi="Verdana"/>
          <w:bCs/>
          <w:spacing w:val="-7"/>
          <w:sz w:val="24"/>
          <w:szCs w:val="24"/>
        </w:rPr>
        <w:t xml:space="preserve">Подготовку отчета по результатам комплексного обследования </w:t>
      </w:r>
      <w:r w:rsidRPr="000D5BA8">
        <w:rPr>
          <w:rFonts w:ascii="Verdana" w:hAnsi="Verdana"/>
          <w:bCs/>
          <w:spacing w:val="-7"/>
          <w:sz w:val="24"/>
          <w:szCs w:val="24"/>
        </w:rPr>
        <w:lastRenderedPageBreak/>
        <w:t xml:space="preserve">крановых путей (в т.ч. схемы, соответствии требованиям норм; рекомендаций, направленных на повышение эксплуатационной надежности крановых путей). </w:t>
      </w:r>
    </w:p>
    <w:p w:rsidR="00AD0FEB" w:rsidRPr="000D5BA8" w:rsidRDefault="00AD0FEB" w:rsidP="00BE495E">
      <w:pPr>
        <w:jc w:val="both"/>
        <w:rPr>
          <w:rFonts w:ascii="Verdana" w:hAnsi="Verdana"/>
          <w:bCs/>
          <w:color w:val="000000"/>
          <w:spacing w:val="-7"/>
          <w:sz w:val="24"/>
          <w:szCs w:val="24"/>
          <w:u w:val="single"/>
        </w:rPr>
      </w:pPr>
    </w:p>
    <w:p w:rsidR="00C05690" w:rsidRPr="000D5BA8" w:rsidRDefault="005F0DFC" w:rsidP="000D5BA8">
      <w:pPr>
        <w:numPr>
          <w:ilvl w:val="0"/>
          <w:numId w:val="20"/>
        </w:numPr>
        <w:jc w:val="both"/>
        <w:rPr>
          <w:rFonts w:ascii="Verdana" w:hAnsi="Verdana"/>
          <w:b/>
          <w:bCs/>
          <w:color w:val="000000"/>
          <w:spacing w:val="-7"/>
          <w:sz w:val="24"/>
          <w:szCs w:val="24"/>
        </w:rPr>
      </w:pPr>
      <w:r w:rsidRPr="000D5BA8">
        <w:rPr>
          <w:rFonts w:ascii="Verdana" w:hAnsi="Verdana"/>
          <w:b/>
          <w:bCs/>
          <w:color w:val="000000"/>
          <w:spacing w:val="-7"/>
          <w:sz w:val="24"/>
          <w:szCs w:val="24"/>
        </w:rPr>
        <w:t xml:space="preserve"> </w:t>
      </w:r>
      <w:r w:rsidR="00664C5E" w:rsidRPr="000D5BA8">
        <w:rPr>
          <w:rFonts w:ascii="Verdana" w:hAnsi="Verdana"/>
          <w:b/>
          <w:bCs/>
          <w:color w:val="000000"/>
          <w:spacing w:val="-7"/>
          <w:sz w:val="24"/>
          <w:szCs w:val="24"/>
        </w:rPr>
        <w:t>Требования к исполнителю:</w:t>
      </w:r>
    </w:p>
    <w:p w:rsidR="007E708F" w:rsidRPr="000D5BA8" w:rsidRDefault="007E708F" w:rsidP="00F37F1A">
      <w:pPr>
        <w:widowControl/>
        <w:numPr>
          <w:ilvl w:val="1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6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7"/>
          <w:sz w:val="24"/>
          <w:szCs w:val="24"/>
        </w:rPr>
        <w:t xml:space="preserve">В период проведения закупочных процедур Исполнителю </w:t>
      </w:r>
      <w:r w:rsidR="000C5180" w:rsidRPr="000D5BA8">
        <w:rPr>
          <w:rFonts w:ascii="Verdana" w:hAnsi="Verdana"/>
          <w:bCs/>
          <w:color w:val="000000"/>
          <w:spacing w:val="-7"/>
          <w:sz w:val="24"/>
          <w:szCs w:val="24"/>
        </w:rPr>
        <w:t>услуг</w:t>
      </w:r>
      <w:r w:rsidRPr="000D5BA8">
        <w:rPr>
          <w:rFonts w:ascii="Verdana" w:hAnsi="Verdana"/>
          <w:bCs/>
          <w:color w:val="000000"/>
          <w:spacing w:val="-7"/>
          <w:sz w:val="24"/>
          <w:szCs w:val="24"/>
        </w:rPr>
        <w:t xml:space="preserve"> необходимо прибыть на филиал «Шатурская ГРЭС» для </w:t>
      </w:r>
      <w:r w:rsidR="00947EA0" w:rsidRPr="000D5BA8">
        <w:rPr>
          <w:rFonts w:ascii="Verdana" w:hAnsi="Verdana"/>
          <w:bCs/>
          <w:color w:val="000000"/>
          <w:spacing w:val="-7"/>
          <w:sz w:val="24"/>
          <w:szCs w:val="24"/>
        </w:rPr>
        <w:t>осмотра</w:t>
      </w:r>
      <w:r w:rsidRPr="000D5BA8">
        <w:rPr>
          <w:rFonts w:ascii="Verdana" w:hAnsi="Verdana"/>
          <w:bCs/>
          <w:color w:val="000000"/>
          <w:spacing w:val="-7"/>
          <w:sz w:val="24"/>
          <w:szCs w:val="24"/>
        </w:rPr>
        <w:t xml:space="preserve"> </w:t>
      </w:r>
      <w:r w:rsidR="00AB4322" w:rsidRPr="000D5BA8">
        <w:rPr>
          <w:rFonts w:ascii="Verdana" w:hAnsi="Verdana"/>
          <w:bCs/>
          <w:color w:val="000000"/>
          <w:spacing w:val="-7"/>
          <w:sz w:val="24"/>
          <w:szCs w:val="24"/>
        </w:rPr>
        <w:t>крановых путей</w:t>
      </w:r>
      <w:r w:rsidRPr="000D5BA8">
        <w:rPr>
          <w:rFonts w:ascii="Verdana" w:hAnsi="Verdana"/>
          <w:bCs/>
          <w:color w:val="000000"/>
          <w:spacing w:val="-7"/>
          <w:sz w:val="24"/>
          <w:szCs w:val="24"/>
        </w:rPr>
        <w:t xml:space="preserve">, в целях ознакомления с местами их </w:t>
      </w:r>
      <w:r w:rsidR="008F041C" w:rsidRPr="000D5BA8">
        <w:rPr>
          <w:rFonts w:ascii="Verdana" w:hAnsi="Verdana"/>
          <w:bCs/>
          <w:color w:val="000000"/>
          <w:spacing w:val="-7"/>
          <w:sz w:val="24"/>
          <w:szCs w:val="24"/>
        </w:rPr>
        <w:t>расположения</w:t>
      </w:r>
      <w:r w:rsidRPr="000D5BA8">
        <w:rPr>
          <w:rFonts w:ascii="Verdana" w:hAnsi="Verdana"/>
          <w:bCs/>
          <w:color w:val="000000"/>
          <w:spacing w:val="-7"/>
          <w:sz w:val="24"/>
          <w:szCs w:val="24"/>
        </w:rPr>
        <w:t>, изучения, подбора в подразделениях, архиве электростанции необходимых документов для проведения работ</w:t>
      </w:r>
      <w:r w:rsidR="0055220C" w:rsidRPr="000D5BA8">
        <w:rPr>
          <w:rFonts w:ascii="Verdana" w:hAnsi="Verdana"/>
          <w:bCs/>
          <w:color w:val="000000"/>
          <w:spacing w:val="-7"/>
          <w:sz w:val="24"/>
          <w:szCs w:val="24"/>
        </w:rPr>
        <w:t>;</w:t>
      </w:r>
    </w:p>
    <w:p w:rsidR="00C27A29" w:rsidRPr="000D5BA8" w:rsidRDefault="00947EA0" w:rsidP="0087204D">
      <w:pPr>
        <w:widowControl/>
        <w:numPr>
          <w:ilvl w:val="1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7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>Наличие лицензии Ростехнадзора на проведение экспертизы зданий и сооружений на ОПО (с литерой П, действующей на весь период выполнения работ по настоящему Техническому заданию)</w:t>
      </w:r>
      <w:r w:rsidR="0055220C" w:rsidRPr="000D5BA8">
        <w:rPr>
          <w:rFonts w:ascii="Verdana" w:hAnsi="Verdana"/>
          <w:sz w:val="24"/>
          <w:szCs w:val="24"/>
        </w:rPr>
        <w:t>;</w:t>
      </w:r>
    </w:p>
    <w:p w:rsidR="008F041C" w:rsidRPr="000D5BA8" w:rsidRDefault="000743AA" w:rsidP="002762D7">
      <w:pPr>
        <w:widowControl/>
        <w:numPr>
          <w:ilvl w:val="1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7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>Наличие лицензии на проведение геодезической деятельности (действующей</w:t>
      </w:r>
      <w:r w:rsidR="006670AC" w:rsidRPr="000D5BA8">
        <w:rPr>
          <w:rFonts w:ascii="Verdana" w:hAnsi="Verdana"/>
          <w:sz w:val="24"/>
          <w:szCs w:val="24"/>
        </w:rPr>
        <w:t xml:space="preserve"> на весь период выполнения работ по настоящему Техническому заданию);</w:t>
      </w:r>
    </w:p>
    <w:p w:rsidR="001636B9" w:rsidRPr="000D5BA8" w:rsidRDefault="00BB7C0D" w:rsidP="002762D7">
      <w:pPr>
        <w:widowControl/>
        <w:numPr>
          <w:ilvl w:val="1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6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>Наличие у Исполнителя достаточного количества квалифицированного, аттестованного персонала для выполнения всего комплекса работ</w:t>
      </w:r>
      <w:r w:rsidR="002762D7" w:rsidRPr="000D5BA8">
        <w:rPr>
          <w:rFonts w:ascii="Verdana" w:hAnsi="Verdana"/>
          <w:sz w:val="24"/>
          <w:szCs w:val="24"/>
        </w:rPr>
        <w:t>;</w:t>
      </w:r>
    </w:p>
    <w:p w:rsidR="0037214F" w:rsidRPr="000D5BA8" w:rsidRDefault="00555692" w:rsidP="000E4F7E">
      <w:pPr>
        <w:widowControl/>
        <w:tabs>
          <w:tab w:val="left" w:pos="1418"/>
          <w:tab w:val="left" w:pos="1985"/>
        </w:tabs>
        <w:suppressAutoHyphens/>
        <w:autoSpaceDE/>
        <w:autoSpaceDN/>
        <w:ind w:firstLine="1276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>Исполнитель</w:t>
      </w:r>
      <w:r w:rsidR="00F37F1A" w:rsidRPr="000D5BA8">
        <w:rPr>
          <w:rFonts w:ascii="Verdana" w:hAnsi="Verdana"/>
          <w:sz w:val="24"/>
          <w:szCs w:val="24"/>
        </w:rPr>
        <w:t xml:space="preserve"> обязан предоставить во время проведения конкурсной процедуры список персонала, участвующего в выполнении работ, с документами подтверждающие  их квалификацию;</w:t>
      </w:r>
    </w:p>
    <w:p w:rsidR="00E63CF2" w:rsidRPr="000D5BA8" w:rsidRDefault="00E63CF2" w:rsidP="00E63CF2">
      <w:pPr>
        <w:pStyle w:val="a5"/>
        <w:widowControl/>
        <w:numPr>
          <w:ilvl w:val="1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7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>Наличие письма руководителя организации, подтверждающего уровень необходимой аттестации персонала для проведения работ, с указанием работников, которым может быть предоставлено право выдачи наряда, которые могут быть назначены ответственными руководителями, производителями работ, членами бригады, при необходимости с указанием группы по электробезопасности.</w:t>
      </w:r>
    </w:p>
    <w:p w:rsidR="000C5180" w:rsidRPr="000D5BA8" w:rsidRDefault="000E4F7E" w:rsidP="00D27617">
      <w:pPr>
        <w:widowControl/>
        <w:numPr>
          <w:ilvl w:val="1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7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>Комплексное обследование</w:t>
      </w:r>
      <w:r w:rsidR="008F041C" w:rsidRPr="000D5BA8">
        <w:rPr>
          <w:rFonts w:ascii="Verdana" w:hAnsi="Verdana"/>
          <w:sz w:val="24"/>
          <w:szCs w:val="24"/>
        </w:rPr>
        <w:t xml:space="preserve"> крановых путей</w:t>
      </w:r>
      <w:r w:rsidR="000C5180" w:rsidRPr="000D5BA8">
        <w:rPr>
          <w:rFonts w:ascii="Verdana" w:hAnsi="Verdana"/>
          <w:sz w:val="24"/>
          <w:szCs w:val="24"/>
        </w:rPr>
        <w:t xml:space="preserve"> грузоподъемных </w:t>
      </w:r>
      <w:r w:rsidRPr="000D5BA8">
        <w:rPr>
          <w:rFonts w:ascii="Verdana" w:hAnsi="Verdana"/>
          <w:sz w:val="24"/>
          <w:szCs w:val="24"/>
        </w:rPr>
        <w:t>кранов</w:t>
      </w:r>
      <w:r w:rsidR="00CE45AA" w:rsidRPr="000D5BA8">
        <w:rPr>
          <w:rFonts w:ascii="Verdana" w:hAnsi="Verdana"/>
          <w:sz w:val="24"/>
          <w:szCs w:val="24"/>
        </w:rPr>
        <w:t xml:space="preserve"> должн</w:t>
      </w:r>
      <w:r w:rsidRPr="000D5BA8">
        <w:rPr>
          <w:rFonts w:ascii="Verdana" w:hAnsi="Verdana"/>
          <w:sz w:val="24"/>
          <w:szCs w:val="24"/>
        </w:rPr>
        <w:t>о</w:t>
      </w:r>
      <w:r w:rsidR="00CE45AA" w:rsidRPr="000D5BA8">
        <w:rPr>
          <w:rFonts w:ascii="Verdana" w:hAnsi="Verdana"/>
          <w:sz w:val="24"/>
          <w:szCs w:val="24"/>
        </w:rPr>
        <w:t xml:space="preserve"> выполняться специализированной организацией, имеющей опыт аналогичной работы не менее </w:t>
      </w:r>
      <w:r w:rsidR="00D27617" w:rsidRPr="000D5BA8">
        <w:rPr>
          <w:rFonts w:ascii="Verdana" w:hAnsi="Verdana"/>
          <w:sz w:val="24"/>
          <w:szCs w:val="24"/>
        </w:rPr>
        <w:t>3</w:t>
      </w:r>
      <w:r w:rsidR="00CE45AA" w:rsidRPr="000D5BA8">
        <w:rPr>
          <w:rFonts w:ascii="Verdana" w:hAnsi="Verdana"/>
          <w:sz w:val="24"/>
          <w:szCs w:val="24"/>
        </w:rPr>
        <w:t xml:space="preserve"> лет</w:t>
      </w:r>
      <w:r w:rsidR="005A24FD" w:rsidRPr="000D5BA8">
        <w:rPr>
          <w:rFonts w:ascii="Verdana" w:hAnsi="Verdana"/>
          <w:sz w:val="24"/>
          <w:szCs w:val="24"/>
        </w:rPr>
        <w:t>.</w:t>
      </w:r>
      <w:r w:rsidR="00CE45AA" w:rsidRPr="000D5BA8">
        <w:rPr>
          <w:rFonts w:ascii="Verdana" w:hAnsi="Verdana"/>
          <w:sz w:val="24"/>
          <w:szCs w:val="24"/>
        </w:rPr>
        <w:t xml:space="preserve"> </w:t>
      </w:r>
      <w:r w:rsidR="005A24FD" w:rsidRPr="000D5BA8">
        <w:rPr>
          <w:rFonts w:ascii="Verdana" w:hAnsi="Verdana"/>
          <w:sz w:val="24"/>
          <w:szCs w:val="24"/>
        </w:rPr>
        <w:t>Желательно наличие аналогичного опыта выполнения работ на Шатурской ГРЭС.</w:t>
      </w:r>
    </w:p>
    <w:p w:rsidR="0085513E" w:rsidRPr="000D5BA8" w:rsidRDefault="00CE45AA" w:rsidP="00F37F1A">
      <w:pPr>
        <w:widowControl/>
        <w:numPr>
          <w:ilvl w:val="1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6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 xml:space="preserve">Наличие технических средств (в т.ч. госповеренных </w:t>
      </w:r>
      <w:r w:rsidR="003605F1" w:rsidRPr="000D5BA8">
        <w:rPr>
          <w:rFonts w:ascii="Verdana" w:hAnsi="Verdana"/>
          <w:sz w:val="24"/>
          <w:szCs w:val="24"/>
        </w:rPr>
        <w:t>измерительных приборов)</w:t>
      </w:r>
      <w:r w:rsidRPr="000D5BA8">
        <w:rPr>
          <w:rFonts w:ascii="Verdana" w:hAnsi="Verdana"/>
          <w:sz w:val="24"/>
          <w:szCs w:val="24"/>
        </w:rPr>
        <w:t xml:space="preserve">, необходимых для качественного выполнения всего комплекса работ, указанного </w:t>
      </w:r>
      <w:r w:rsidR="005A24FD" w:rsidRPr="000D5BA8">
        <w:rPr>
          <w:rFonts w:ascii="Verdana" w:hAnsi="Verdana"/>
          <w:sz w:val="24"/>
          <w:szCs w:val="24"/>
        </w:rPr>
        <w:t>в настоящем Техническом задании.</w:t>
      </w:r>
      <w:r w:rsidR="00BB7C0D" w:rsidRPr="000D5BA8">
        <w:rPr>
          <w:rFonts w:ascii="Verdana" w:hAnsi="Verdana"/>
          <w:sz w:val="24"/>
          <w:szCs w:val="24"/>
        </w:rPr>
        <w:t xml:space="preserve"> </w:t>
      </w:r>
    </w:p>
    <w:p w:rsidR="00C27A29" w:rsidRPr="000D5BA8" w:rsidRDefault="00BB7C0D" w:rsidP="00F37F1A">
      <w:pPr>
        <w:widowControl/>
        <w:numPr>
          <w:ilvl w:val="1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6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>Исполнитель несёт ответственность за правильность разработанной документации, независимо от подтверждения (согласования) Заказчика, за исключением случаев, когда ошибки вызваны неправильными исходными данными Заказчика.</w:t>
      </w:r>
    </w:p>
    <w:p w:rsidR="00CE45AA" w:rsidRPr="000D5BA8" w:rsidRDefault="003605F1" w:rsidP="00F37F1A">
      <w:pPr>
        <w:widowControl/>
        <w:numPr>
          <w:ilvl w:val="1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6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>Выполнить весь объем работ собственными силами без привлечения субподрядных организаций.</w:t>
      </w:r>
    </w:p>
    <w:p w:rsidR="005A24FD" w:rsidRPr="000D5BA8" w:rsidRDefault="00F37F1A" w:rsidP="00F37F1A">
      <w:pPr>
        <w:widowControl/>
        <w:numPr>
          <w:ilvl w:val="1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6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>Исполнитель</w:t>
      </w:r>
      <w:r w:rsidR="005A24FD" w:rsidRPr="000D5BA8">
        <w:rPr>
          <w:rFonts w:ascii="Verdana" w:hAnsi="Verdana"/>
          <w:sz w:val="24"/>
          <w:szCs w:val="24"/>
        </w:rPr>
        <w:t xml:space="preserve"> обязан обеспечить соблюдение своим персоналом правил внутреннего распорядка энергопредприятия, ПТЭ, ПТБ, ППБ,  правил Ростехнадзора, в том числе для того, чтобы не допустить своими действиями  нарушений нормальной эксплуатации действующего оборудования энергопредприятия.</w:t>
      </w:r>
    </w:p>
    <w:p w:rsidR="005A24FD" w:rsidRPr="000D5BA8" w:rsidRDefault="00555692" w:rsidP="00F37F1A">
      <w:pPr>
        <w:widowControl/>
        <w:tabs>
          <w:tab w:val="left" w:pos="1418"/>
          <w:tab w:val="left" w:pos="1985"/>
        </w:tabs>
        <w:suppressAutoHyphens/>
        <w:autoSpaceDE/>
        <w:autoSpaceDN/>
        <w:ind w:firstLine="1276"/>
        <w:jc w:val="both"/>
        <w:rPr>
          <w:rFonts w:ascii="Verdana" w:hAnsi="Verdana"/>
          <w:sz w:val="24"/>
          <w:szCs w:val="24"/>
        </w:rPr>
      </w:pPr>
      <w:proofErr w:type="gramStart"/>
      <w:r w:rsidRPr="000D5BA8">
        <w:rPr>
          <w:rFonts w:ascii="Verdana" w:hAnsi="Verdana"/>
          <w:sz w:val="24"/>
          <w:szCs w:val="24"/>
        </w:rPr>
        <w:t xml:space="preserve">Исполнитель </w:t>
      </w:r>
      <w:r w:rsidR="005A24FD" w:rsidRPr="000D5BA8">
        <w:rPr>
          <w:rFonts w:ascii="Verdana" w:hAnsi="Verdana"/>
          <w:sz w:val="24"/>
          <w:szCs w:val="24"/>
        </w:rPr>
        <w:t xml:space="preserve">принимает обязательные требования Заказчика о соблюдении персоналом </w:t>
      </w:r>
      <w:r w:rsidRPr="000D5BA8">
        <w:rPr>
          <w:rFonts w:ascii="Verdana" w:hAnsi="Verdana"/>
          <w:sz w:val="24"/>
          <w:szCs w:val="24"/>
        </w:rPr>
        <w:t>Исполнителя</w:t>
      </w:r>
      <w:r w:rsidR="005A24FD" w:rsidRPr="000D5BA8">
        <w:rPr>
          <w:rFonts w:ascii="Verdana" w:hAnsi="Verdana"/>
          <w:sz w:val="24"/>
          <w:szCs w:val="24"/>
        </w:rPr>
        <w:t xml:space="preserve"> правил и норм по охране труда, в том числе по обеспечению и/или  правильному применению средств индивидуальной защиты, механизмов и приспособлений, спецодежды и спецобуви в соответствии с отраслевыми типовыми нормами, по соблюдению требований нарядно-допускной системы, правил технической эксплуатации, ПУЭ, правил пожарной безопасности.</w:t>
      </w:r>
      <w:proofErr w:type="gramEnd"/>
    </w:p>
    <w:p w:rsidR="003605F1" w:rsidRPr="000D5BA8" w:rsidRDefault="003605F1" w:rsidP="00F37F1A">
      <w:pPr>
        <w:widowControl/>
        <w:numPr>
          <w:ilvl w:val="1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6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>Наличие гражданской правоспособности в полном объеме для заключения и исполнения договора.</w:t>
      </w:r>
    </w:p>
    <w:p w:rsidR="003605F1" w:rsidRPr="000D5BA8" w:rsidRDefault="003605F1" w:rsidP="00F37F1A">
      <w:pPr>
        <w:widowControl/>
        <w:numPr>
          <w:ilvl w:val="1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6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>Исполнитель обязан обеспечить соблюдение своим персоналом требований техники безопасности, пожарной безопасности.</w:t>
      </w:r>
    </w:p>
    <w:p w:rsidR="003605F1" w:rsidRPr="000D5BA8" w:rsidRDefault="003605F1" w:rsidP="00F37F1A">
      <w:pPr>
        <w:widowControl/>
        <w:numPr>
          <w:ilvl w:val="1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6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 xml:space="preserve">Желательно наличие у Исполнителя положительных референций на выполнение аналогичных работ. </w:t>
      </w:r>
    </w:p>
    <w:p w:rsidR="003605F1" w:rsidRPr="000D5BA8" w:rsidRDefault="005A24FD" w:rsidP="00F37F1A">
      <w:pPr>
        <w:widowControl/>
        <w:numPr>
          <w:ilvl w:val="1"/>
          <w:numId w:val="20"/>
        </w:numPr>
        <w:tabs>
          <w:tab w:val="left" w:pos="1418"/>
          <w:tab w:val="left" w:pos="1843"/>
          <w:tab w:val="left" w:pos="1985"/>
        </w:tabs>
        <w:suppressAutoHyphens/>
        <w:autoSpaceDE/>
        <w:autoSpaceDN/>
        <w:ind w:left="0" w:firstLine="1276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>Исполнитель  обязан обеспечить свой персонал необходимыми средствами индивидуальной защиты, спецодеждой и спецобувью в соответствии с типовыми отраслевыми нормами, а также всеми необходимыми инструментами и приспособлениями.</w:t>
      </w:r>
    </w:p>
    <w:p w:rsidR="005A24FD" w:rsidRPr="000D5BA8" w:rsidRDefault="005A24FD" w:rsidP="00F37F1A">
      <w:pPr>
        <w:widowControl/>
        <w:numPr>
          <w:ilvl w:val="1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6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>Наличие у лиц, допущенных к производству работ профессиональной подготовки, подтвержденной удостоверениями на право работ.</w:t>
      </w:r>
    </w:p>
    <w:p w:rsidR="005A24FD" w:rsidRPr="000D5BA8" w:rsidRDefault="005A24FD" w:rsidP="00F37F1A">
      <w:pPr>
        <w:widowControl/>
        <w:numPr>
          <w:ilvl w:val="1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6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>Специалисты должны пройти проверку знаний Правил, Норм и Инструкций, регламентирующих выполнение работ и контроль качества в порядке, установленном Ростехнадзором России.</w:t>
      </w:r>
    </w:p>
    <w:p w:rsidR="005A24FD" w:rsidRPr="000D5BA8" w:rsidRDefault="005A24FD" w:rsidP="00F37F1A">
      <w:pPr>
        <w:widowControl/>
        <w:numPr>
          <w:ilvl w:val="1"/>
          <w:numId w:val="20"/>
        </w:numPr>
        <w:tabs>
          <w:tab w:val="left" w:pos="1418"/>
          <w:tab w:val="left" w:pos="1843"/>
          <w:tab w:val="left" w:pos="1985"/>
        </w:tabs>
        <w:suppressAutoHyphens/>
        <w:autoSpaceDE/>
        <w:autoSpaceDN/>
        <w:ind w:left="0" w:firstLine="1276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>Исполнитель обязан обеспечить обязательное и безусловное выполнение своим персоналом требований СанПиН 2.2.3.757-99 «Работа с асбестом и асбестосодержащими материалами».</w:t>
      </w:r>
    </w:p>
    <w:p w:rsidR="005A24FD" w:rsidRPr="000D5BA8" w:rsidRDefault="00405B14" w:rsidP="00F37F1A">
      <w:pPr>
        <w:widowControl/>
        <w:numPr>
          <w:ilvl w:val="1"/>
          <w:numId w:val="20"/>
        </w:numPr>
        <w:tabs>
          <w:tab w:val="left" w:pos="1418"/>
          <w:tab w:val="left" w:pos="1843"/>
          <w:tab w:val="left" w:pos="1985"/>
        </w:tabs>
        <w:suppressAutoHyphens/>
        <w:autoSpaceDE/>
        <w:autoSpaceDN/>
        <w:ind w:left="0" w:firstLine="1276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>Исполнитель</w:t>
      </w:r>
      <w:r w:rsidR="00F37F1A" w:rsidRPr="000D5BA8">
        <w:rPr>
          <w:rFonts w:ascii="Verdana" w:hAnsi="Verdana"/>
          <w:sz w:val="24"/>
          <w:szCs w:val="24"/>
        </w:rPr>
        <w:t xml:space="preserve"> обязан обеспечить  выполнение  требований  по  системе менеджмента охраны здоровья и безопасности  труда   «Правила  техники  безопасности  для  подрядных  организаций       РО-БРиИ-01».</w:t>
      </w:r>
    </w:p>
    <w:p w:rsidR="00512216" w:rsidRPr="000D5BA8" w:rsidRDefault="00405B14" w:rsidP="00F37F1A">
      <w:pPr>
        <w:widowControl/>
        <w:numPr>
          <w:ilvl w:val="1"/>
          <w:numId w:val="20"/>
        </w:numPr>
        <w:tabs>
          <w:tab w:val="left" w:pos="1418"/>
          <w:tab w:val="left" w:pos="1843"/>
          <w:tab w:val="left" w:pos="1985"/>
        </w:tabs>
        <w:suppressAutoHyphens/>
        <w:autoSpaceDE/>
        <w:autoSpaceDN/>
        <w:ind w:left="0" w:firstLine="1276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>Испо</w:t>
      </w:r>
      <w:r w:rsidR="007602F5" w:rsidRPr="000D5BA8">
        <w:rPr>
          <w:rFonts w:ascii="Verdana" w:hAnsi="Verdana"/>
          <w:sz w:val="24"/>
          <w:szCs w:val="24"/>
        </w:rPr>
        <w:t>л</w:t>
      </w:r>
      <w:r w:rsidRPr="000D5BA8">
        <w:rPr>
          <w:rFonts w:ascii="Verdana" w:hAnsi="Verdana"/>
          <w:sz w:val="24"/>
          <w:szCs w:val="24"/>
        </w:rPr>
        <w:t>нитель</w:t>
      </w:r>
      <w:r w:rsidR="00512216" w:rsidRPr="000D5BA8">
        <w:rPr>
          <w:rFonts w:ascii="Verdana" w:hAnsi="Verdana"/>
          <w:sz w:val="24"/>
          <w:szCs w:val="24"/>
        </w:rPr>
        <w:t xml:space="preserve"> обязан в течение 10 (десяти) календарных дней после получения оформленного со стороны Заказчика договора (дополнительного соглашения) вернуть подписанный со стороны </w:t>
      </w:r>
      <w:r w:rsidRPr="000D5BA8">
        <w:rPr>
          <w:rFonts w:ascii="Verdana" w:hAnsi="Verdana"/>
          <w:sz w:val="24"/>
          <w:szCs w:val="24"/>
        </w:rPr>
        <w:t>Исполнителя</w:t>
      </w:r>
      <w:r w:rsidR="00512216" w:rsidRPr="000D5BA8">
        <w:rPr>
          <w:rFonts w:ascii="Verdana" w:hAnsi="Verdana"/>
          <w:sz w:val="24"/>
          <w:szCs w:val="24"/>
        </w:rPr>
        <w:t xml:space="preserve"> документ или дать Заказчику аргументированный письменный отказ от его подписания.</w:t>
      </w:r>
    </w:p>
    <w:p w:rsidR="00F37F1A" w:rsidRPr="008D45BB" w:rsidRDefault="00F37F1A" w:rsidP="00F37F1A">
      <w:pPr>
        <w:pStyle w:val="a5"/>
        <w:tabs>
          <w:tab w:val="left" w:pos="1418"/>
          <w:tab w:val="left" w:pos="1985"/>
        </w:tabs>
        <w:ind w:left="0" w:right="225" w:firstLine="1276"/>
        <w:jc w:val="both"/>
        <w:rPr>
          <w:rFonts w:ascii="Verdana" w:hAnsi="Verdana"/>
          <w:i/>
          <w:sz w:val="24"/>
          <w:szCs w:val="24"/>
        </w:rPr>
      </w:pPr>
      <w:r w:rsidRPr="008D45BB">
        <w:rPr>
          <w:rFonts w:ascii="Verdana" w:hAnsi="Verdana"/>
          <w:i/>
          <w:sz w:val="24"/>
          <w:szCs w:val="24"/>
        </w:rPr>
        <w:t>В конкурсную документацию дополнительно представить:</w:t>
      </w:r>
    </w:p>
    <w:p w:rsidR="00F37F1A" w:rsidRPr="008D45BB" w:rsidRDefault="00F37F1A" w:rsidP="000D5BA8">
      <w:pPr>
        <w:tabs>
          <w:tab w:val="left" w:pos="1418"/>
        </w:tabs>
        <w:ind w:firstLine="426"/>
        <w:rPr>
          <w:rFonts w:ascii="Verdana" w:hAnsi="Verdana"/>
          <w:bCs/>
          <w:i/>
          <w:color w:val="000000"/>
          <w:spacing w:val="-5"/>
          <w:sz w:val="24"/>
          <w:szCs w:val="24"/>
        </w:rPr>
      </w:pPr>
      <w:r w:rsidRPr="008D45BB">
        <w:rPr>
          <w:rFonts w:ascii="Verdana" w:hAnsi="Verdana"/>
          <w:bCs/>
          <w:i/>
          <w:color w:val="000000"/>
          <w:spacing w:val="-5"/>
          <w:sz w:val="24"/>
          <w:szCs w:val="24"/>
        </w:rPr>
        <w:t>1) Копию приказа по организации работы постоянно-действующей коми</w:t>
      </w:r>
      <w:r w:rsidRPr="008D45BB">
        <w:rPr>
          <w:rFonts w:ascii="Verdana" w:hAnsi="Verdana"/>
          <w:bCs/>
          <w:i/>
          <w:color w:val="000000"/>
          <w:spacing w:val="-5"/>
          <w:sz w:val="24"/>
          <w:szCs w:val="24"/>
        </w:rPr>
        <w:t>с</w:t>
      </w:r>
      <w:r w:rsidRPr="008D45BB">
        <w:rPr>
          <w:rFonts w:ascii="Verdana" w:hAnsi="Verdana"/>
          <w:bCs/>
          <w:i/>
          <w:color w:val="000000"/>
          <w:spacing w:val="-5"/>
          <w:sz w:val="24"/>
          <w:szCs w:val="24"/>
        </w:rPr>
        <w:t>сии по проверке знаний работников организации. Копии удостоверений всех членов постоянно-действующей комиссии по проверке знаний работников о</w:t>
      </w:r>
      <w:r w:rsidRPr="008D45BB">
        <w:rPr>
          <w:rFonts w:ascii="Verdana" w:hAnsi="Verdana"/>
          <w:bCs/>
          <w:i/>
          <w:color w:val="000000"/>
          <w:spacing w:val="-5"/>
          <w:sz w:val="24"/>
          <w:szCs w:val="24"/>
        </w:rPr>
        <w:t>р</w:t>
      </w:r>
      <w:r w:rsidRPr="008D45BB">
        <w:rPr>
          <w:rFonts w:ascii="Verdana" w:hAnsi="Verdana"/>
          <w:bCs/>
          <w:i/>
          <w:color w:val="000000"/>
          <w:spacing w:val="-5"/>
          <w:sz w:val="24"/>
          <w:szCs w:val="24"/>
        </w:rPr>
        <w:t>ганизации.</w:t>
      </w:r>
    </w:p>
    <w:p w:rsidR="00F37F1A" w:rsidRPr="008D45BB" w:rsidRDefault="00B364FA" w:rsidP="000D5BA8">
      <w:pPr>
        <w:tabs>
          <w:tab w:val="left" w:pos="1418"/>
        </w:tabs>
        <w:ind w:firstLine="426"/>
        <w:rPr>
          <w:rFonts w:ascii="Verdana" w:hAnsi="Verdana"/>
          <w:bCs/>
          <w:i/>
          <w:color w:val="000000"/>
          <w:spacing w:val="-5"/>
          <w:sz w:val="24"/>
          <w:szCs w:val="24"/>
        </w:rPr>
      </w:pPr>
      <w:r w:rsidRPr="008D45BB">
        <w:rPr>
          <w:rFonts w:ascii="Verdana" w:hAnsi="Verdana"/>
          <w:bCs/>
          <w:i/>
          <w:color w:val="000000"/>
          <w:spacing w:val="-5"/>
          <w:sz w:val="24"/>
          <w:szCs w:val="24"/>
        </w:rPr>
        <w:t>2</w:t>
      </w:r>
      <w:r w:rsidR="00F37F1A" w:rsidRPr="008D45BB">
        <w:rPr>
          <w:rFonts w:ascii="Verdana" w:hAnsi="Verdana"/>
          <w:bCs/>
          <w:i/>
          <w:color w:val="000000"/>
          <w:spacing w:val="-5"/>
          <w:sz w:val="24"/>
          <w:szCs w:val="24"/>
        </w:rPr>
        <w:t>) Информацию о системе управления охраной труда (СУОТ), подтве</w:t>
      </w:r>
      <w:r w:rsidR="00F37F1A" w:rsidRPr="008D45BB">
        <w:rPr>
          <w:rFonts w:ascii="Verdana" w:hAnsi="Verdana"/>
          <w:bCs/>
          <w:i/>
          <w:color w:val="000000"/>
          <w:spacing w:val="-5"/>
          <w:sz w:val="24"/>
          <w:szCs w:val="24"/>
        </w:rPr>
        <w:t>р</w:t>
      </w:r>
      <w:r w:rsidR="00F37F1A" w:rsidRPr="008D45BB">
        <w:rPr>
          <w:rFonts w:ascii="Verdana" w:hAnsi="Verdana"/>
          <w:bCs/>
          <w:i/>
          <w:color w:val="000000"/>
          <w:spacing w:val="-5"/>
          <w:sz w:val="24"/>
          <w:szCs w:val="24"/>
        </w:rPr>
        <w:t>жденной документально (желательно предоставление сертификата соотве</w:t>
      </w:r>
      <w:r w:rsidR="00F37F1A" w:rsidRPr="008D45BB">
        <w:rPr>
          <w:rFonts w:ascii="Verdana" w:hAnsi="Verdana"/>
          <w:bCs/>
          <w:i/>
          <w:color w:val="000000"/>
          <w:spacing w:val="-5"/>
          <w:sz w:val="24"/>
          <w:szCs w:val="24"/>
        </w:rPr>
        <w:t>т</w:t>
      </w:r>
      <w:r w:rsidR="00F37F1A" w:rsidRPr="008D45BB">
        <w:rPr>
          <w:rFonts w:ascii="Verdana" w:hAnsi="Verdana"/>
          <w:bCs/>
          <w:i/>
          <w:color w:val="000000"/>
          <w:spacing w:val="-5"/>
          <w:sz w:val="24"/>
          <w:szCs w:val="24"/>
        </w:rPr>
        <w:t xml:space="preserve">ствия СУОТ на соответствие системы менеджмента </w:t>
      </w:r>
      <w:proofErr w:type="gramStart"/>
      <w:r w:rsidR="00F37F1A" w:rsidRPr="008D45BB">
        <w:rPr>
          <w:rFonts w:ascii="Verdana" w:hAnsi="Verdana"/>
          <w:bCs/>
          <w:i/>
          <w:color w:val="000000"/>
          <w:spacing w:val="-5"/>
          <w:sz w:val="24"/>
          <w:szCs w:val="24"/>
        </w:rPr>
        <w:t>ОН</w:t>
      </w:r>
      <w:proofErr w:type="gramEnd"/>
      <w:r w:rsidR="00F37F1A" w:rsidRPr="008D45BB">
        <w:rPr>
          <w:rFonts w:ascii="Verdana" w:hAnsi="Verdana"/>
          <w:bCs/>
          <w:i/>
          <w:color w:val="000000"/>
          <w:spacing w:val="-5"/>
          <w:sz w:val="24"/>
          <w:szCs w:val="24"/>
        </w:rPr>
        <w:t>SAS 18001-2007 и др</w:t>
      </w:r>
      <w:r w:rsidR="00F37F1A" w:rsidRPr="008D45BB">
        <w:rPr>
          <w:rFonts w:ascii="Verdana" w:hAnsi="Verdana"/>
          <w:bCs/>
          <w:i/>
          <w:color w:val="000000"/>
          <w:spacing w:val="-5"/>
          <w:sz w:val="24"/>
          <w:szCs w:val="24"/>
        </w:rPr>
        <w:t>у</w:t>
      </w:r>
      <w:r w:rsidR="00F37F1A" w:rsidRPr="008D45BB">
        <w:rPr>
          <w:rFonts w:ascii="Verdana" w:hAnsi="Verdana"/>
          <w:bCs/>
          <w:i/>
          <w:color w:val="000000"/>
          <w:spacing w:val="-5"/>
          <w:sz w:val="24"/>
          <w:szCs w:val="24"/>
        </w:rPr>
        <w:t>гих стандартов).</w:t>
      </w:r>
    </w:p>
    <w:p w:rsidR="00F37F1A" w:rsidRPr="008D45BB" w:rsidRDefault="00F274CD" w:rsidP="000D5BA8">
      <w:pPr>
        <w:tabs>
          <w:tab w:val="left" w:pos="1418"/>
        </w:tabs>
        <w:ind w:firstLine="426"/>
        <w:rPr>
          <w:rFonts w:ascii="Verdana" w:hAnsi="Verdana"/>
          <w:bCs/>
          <w:i/>
          <w:color w:val="000000"/>
          <w:spacing w:val="-5"/>
          <w:sz w:val="24"/>
          <w:szCs w:val="24"/>
        </w:rPr>
      </w:pPr>
      <w:proofErr w:type="gramStart"/>
      <w:r w:rsidRPr="008D45BB">
        <w:rPr>
          <w:rFonts w:ascii="Verdana" w:hAnsi="Verdana"/>
          <w:bCs/>
          <w:i/>
          <w:color w:val="000000"/>
          <w:spacing w:val="-5"/>
          <w:sz w:val="24"/>
          <w:szCs w:val="24"/>
        </w:rPr>
        <w:t>3) Сведения о травматизме на производстве и профессиональных забол</w:t>
      </w:r>
      <w:r w:rsidRPr="008D45BB">
        <w:rPr>
          <w:rFonts w:ascii="Verdana" w:hAnsi="Verdana"/>
          <w:bCs/>
          <w:i/>
          <w:color w:val="000000"/>
          <w:spacing w:val="-5"/>
          <w:sz w:val="24"/>
          <w:szCs w:val="24"/>
        </w:rPr>
        <w:t>е</w:t>
      </w:r>
      <w:r w:rsidRPr="008D45BB">
        <w:rPr>
          <w:rFonts w:ascii="Verdana" w:hAnsi="Verdana"/>
          <w:bCs/>
          <w:i/>
          <w:color w:val="000000"/>
          <w:spacing w:val="-5"/>
          <w:sz w:val="24"/>
          <w:szCs w:val="24"/>
        </w:rPr>
        <w:t>ваниях (форма №7-травматизм Приказ Росстата: от 02.07.2008 № 153) за п</w:t>
      </w:r>
      <w:r w:rsidRPr="008D45BB">
        <w:rPr>
          <w:rFonts w:ascii="Verdana" w:hAnsi="Verdana"/>
          <w:bCs/>
          <w:i/>
          <w:color w:val="000000"/>
          <w:spacing w:val="-5"/>
          <w:sz w:val="24"/>
          <w:szCs w:val="24"/>
        </w:rPr>
        <w:t>о</w:t>
      </w:r>
      <w:r w:rsidRPr="008D45BB">
        <w:rPr>
          <w:rFonts w:ascii="Verdana" w:hAnsi="Verdana"/>
          <w:bCs/>
          <w:i/>
          <w:color w:val="000000"/>
          <w:spacing w:val="-5"/>
          <w:sz w:val="24"/>
          <w:szCs w:val="24"/>
        </w:rPr>
        <w:t>следние 3 года, заверенные статистическим органом (</w:t>
      </w:r>
      <w:r w:rsidR="00C66AAC" w:rsidRPr="008D45BB">
        <w:rPr>
          <w:rFonts w:ascii="Verdana" w:hAnsi="Verdana"/>
          <w:bCs/>
          <w:i/>
          <w:color w:val="000000"/>
          <w:spacing w:val="-5"/>
          <w:sz w:val="24"/>
          <w:szCs w:val="24"/>
        </w:rPr>
        <w:t>если требуется</w:t>
      </w:r>
      <w:r w:rsidRPr="008D45BB">
        <w:rPr>
          <w:rFonts w:ascii="Verdana" w:hAnsi="Verdana"/>
          <w:bCs/>
          <w:i/>
          <w:color w:val="000000"/>
          <w:spacing w:val="-5"/>
          <w:sz w:val="24"/>
          <w:szCs w:val="24"/>
        </w:rPr>
        <w:t>).</w:t>
      </w:r>
      <w:proofErr w:type="gramEnd"/>
    </w:p>
    <w:p w:rsidR="00D1164E" w:rsidRPr="000D5BA8" w:rsidRDefault="00D1164E" w:rsidP="00D1164E">
      <w:pPr>
        <w:ind w:left="1301"/>
        <w:jc w:val="both"/>
        <w:rPr>
          <w:rFonts w:ascii="Verdana" w:hAnsi="Verdana"/>
          <w:b/>
          <w:bCs/>
          <w:color w:val="000000"/>
          <w:spacing w:val="-7"/>
          <w:sz w:val="24"/>
          <w:szCs w:val="24"/>
        </w:rPr>
      </w:pPr>
    </w:p>
    <w:p w:rsidR="000D5BA8" w:rsidRPr="000D5BA8" w:rsidRDefault="005F0DFC" w:rsidP="000D5BA8">
      <w:pPr>
        <w:numPr>
          <w:ilvl w:val="0"/>
          <w:numId w:val="20"/>
        </w:numPr>
        <w:jc w:val="both"/>
        <w:rPr>
          <w:rFonts w:ascii="Verdana" w:hAnsi="Verdana"/>
          <w:b/>
          <w:bCs/>
          <w:color w:val="000000"/>
          <w:spacing w:val="-7"/>
          <w:sz w:val="24"/>
          <w:szCs w:val="24"/>
        </w:rPr>
      </w:pPr>
      <w:r w:rsidRPr="000D5BA8">
        <w:rPr>
          <w:rFonts w:ascii="Verdana" w:hAnsi="Verdana"/>
          <w:b/>
          <w:bCs/>
          <w:color w:val="000000"/>
          <w:spacing w:val="-7"/>
          <w:sz w:val="24"/>
          <w:szCs w:val="24"/>
        </w:rPr>
        <w:t xml:space="preserve"> </w:t>
      </w:r>
      <w:r w:rsidR="00664C5E" w:rsidRPr="000D5BA8">
        <w:rPr>
          <w:rFonts w:ascii="Verdana" w:hAnsi="Verdana"/>
          <w:b/>
          <w:bCs/>
          <w:color w:val="000000"/>
          <w:spacing w:val="-7"/>
          <w:sz w:val="24"/>
          <w:szCs w:val="24"/>
        </w:rPr>
        <w:t>Требования к выполнению работ:</w:t>
      </w:r>
    </w:p>
    <w:p w:rsidR="00696144" w:rsidRPr="000D5BA8" w:rsidRDefault="00696144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Комплексное обследование крановых путей должно проводиться в соо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т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ветствии с действующими требованиями нормативно-технической документ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а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ции, в том числе обязательно соблюдение:</w:t>
      </w:r>
    </w:p>
    <w:p w:rsidR="00696144" w:rsidRPr="000D5BA8" w:rsidRDefault="00696144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- СТО 17330282.27.100.003-2008 «Здания и сооружения ТЭС. Организация эксплуатации и технического обслуживания</w:t>
      </w:r>
      <w:r w:rsidR="00931CEE" w:rsidRPr="000D5BA8">
        <w:rPr>
          <w:rFonts w:ascii="Verdana" w:hAnsi="Verdana"/>
          <w:bCs/>
          <w:color w:val="000000"/>
          <w:spacing w:val="-5"/>
          <w:sz w:val="24"/>
          <w:szCs w:val="24"/>
        </w:rPr>
        <w:t>. Нормы и требования»;</w:t>
      </w:r>
    </w:p>
    <w:p w:rsidR="00931CEE" w:rsidRPr="000D5BA8" w:rsidRDefault="00931CEE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- СП 12-103-2002 «Пути наземные рельсовые крановые. Проектирование, устройство и эксплуатация»;</w:t>
      </w:r>
    </w:p>
    <w:p w:rsidR="00931CEE" w:rsidRPr="000D5BA8" w:rsidRDefault="00931CEE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- РД 50:48:0075.01-05 «Рекомендации по устройству и безопасной экспл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у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атации наземных крановых путей»;</w:t>
      </w:r>
    </w:p>
    <w:p w:rsidR="00A84852" w:rsidRPr="000D5BA8" w:rsidRDefault="00A84852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- РД 50:48:0075-02-05 «Тупиковые упоры. Рекомендации к проектиров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а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нию, изготовлению и эксплуатации»;</w:t>
      </w:r>
    </w:p>
    <w:p w:rsidR="00931CEE" w:rsidRPr="000D5BA8" w:rsidRDefault="00931CEE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- РД 50:48:0075.03</w:t>
      </w:r>
      <w:r w:rsidR="00A84852" w:rsidRPr="000D5BA8">
        <w:rPr>
          <w:rFonts w:ascii="Verdana" w:hAnsi="Verdana"/>
          <w:bCs/>
          <w:color w:val="000000"/>
          <w:spacing w:val="-5"/>
          <w:sz w:val="24"/>
          <w:szCs w:val="24"/>
        </w:rPr>
        <w:t>.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05 «Рекомендации по устройству и безопасной экспл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у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атации на</w:t>
      </w:r>
      <w:r w:rsidR="00A84852" w:rsidRPr="000D5BA8">
        <w:rPr>
          <w:rFonts w:ascii="Verdana" w:hAnsi="Verdana"/>
          <w:bCs/>
          <w:color w:val="000000"/>
          <w:spacing w:val="-5"/>
          <w:sz w:val="24"/>
          <w:szCs w:val="24"/>
        </w:rPr>
        <w:t>д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земных крановых путей»;</w:t>
      </w:r>
    </w:p>
    <w:p w:rsidR="00A84852" w:rsidRPr="000D5BA8" w:rsidRDefault="00A84852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- ПБ 10-382-00 «Правила устройства и безопасной эксплуатации груз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о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подъемных кранов»;</w:t>
      </w:r>
    </w:p>
    <w:p w:rsidR="00A84852" w:rsidRPr="000D5BA8" w:rsidRDefault="00A84852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- ПБ 03-517-02 </w:t>
      </w:r>
      <w:r w:rsidR="00923870" w:rsidRPr="000D5BA8">
        <w:rPr>
          <w:rFonts w:ascii="Verdana" w:hAnsi="Verdana"/>
          <w:bCs/>
          <w:color w:val="000000"/>
          <w:spacing w:val="-5"/>
          <w:sz w:val="24"/>
          <w:szCs w:val="24"/>
        </w:rPr>
        <w:t>«Общие правила промышленной безопасности для орган</w:t>
      </w:r>
      <w:r w:rsidR="00923870" w:rsidRPr="000D5BA8">
        <w:rPr>
          <w:rFonts w:ascii="Verdana" w:hAnsi="Verdana"/>
          <w:bCs/>
          <w:color w:val="000000"/>
          <w:spacing w:val="-5"/>
          <w:sz w:val="24"/>
          <w:szCs w:val="24"/>
        </w:rPr>
        <w:t>и</w:t>
      </w:r>
      <w:r w:rsidR="00923870" w:rsidRPr="000D5BA8">
        <w:rPr>
          <w:rFonts w:ascii="Verdana" w:hAnsi="Verdana"/>
          <w:bCs/>
          <w:color w:val="000000"/>
          <w:spacing w:val="-5"/>
          <w:sz w:val="24"/>
          <w:szCs w:val="24"/>
        </w:rPr>
        <w:t>заций, осуществляющих деятельность в области промышленной безопасности опасных производственных объектов»;</w:t>
      </w:r>
    </w:p>
    <w:p w:rsidR="00A84852" w:rsidRPr="000D5BA8" w:rsidRDefault="00A84852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- РД 10-138-97 «Комплексное обследование крановых путей грузоподъе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м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ных машин»;</w:t>
      </w:r>
    </w:p>
    <w:p w:rsidR="00A84852" w:rsidRPr="000D5BA8" w:rsidRDefault="00923870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- РД 153-34.0-03.150-00 «Межотраслевые правила по охране труда при эксплуатации электроустановок (ПОТ </w:t>
      </w:r>
      <w:proofErr w:type="gramStart"/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Р</w:t>
      </w:r>
      <w:proofErr w:type="gramEnd"/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 М-016-2001);</w:t>
      </w:r>
    </w:p>
    <w:p w:rsidR="00E277F5" w:rsidRPr="000D5BA8" w:rsidRDefault="00E277F5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- «Правила устройства электроустановок» (ПУЭ);</w:t>
      </w:r>
    </w:p>
    <w:p w:rsidR="00E277F5" w:rsidRPr="000D5BA8" w:rsidRDefault="00E277F5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- «Правила безопасности при эксплуатации электроустановок потребит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е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лей»;</w:t>
      </w:r>
    </w:p>
    <w:p w:rsidR="00E277F5" w:rsidRPr="000D5BA8" w:rsidRDefault="00E277F5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- РД 34.03.201-97 «Правила техники безопасности при эксплуатации те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п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ломеханического оборудования электростанций и тепловых сетей»;</w:t>
      </w:r>
    </w:p>
    <w:p w:rsidR="00E277F5" w:rsidRPr="000D5BA8" w:rsidRDefault="00E277F5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- и другие действующие нормативно-технические документы, применение которых требуется для выполнения работ в объеме настоящего Технического задания </w:t>
      </w:r>
    </w:p>
    <w:p w:rsidR="00A84852" w:rsidRPr="000D5BA8" w:rsidRDefault="00E277F5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Исполнитель должен представить Заказчику ведомость дефектов не поз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д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нее 5 рабочих дней после завершения обследования соответствующего кр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а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нового пути.</w:t>
      </w:r>
    </w:p>
    <w:p w:rsidR="00E277F5" w:rsidRPr="000D5BA8" w:rsidRDefault="00E277F5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Исполнитель не позднее 20</w:t>
      </w:r>
      <w:r w:rsidR="00595768"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 рабочих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 дней после завершения работ</w:t>
      </w:r>
      <w:r w:rsidR="00304A7F"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 по о</w:t>
      </w:r>
      <w:r w:rsidR="00304A7F" w:rsidRPr="000D5BA8">
        <w:rPr>
          <w:rFonts w:ascii="Verdana" w:hAnsi="Verdana"/>
          <w:bCs/>
          <w:color w:val="000000"/>
          <w:spacing w:val="-5"/>
          <w:sz w:val="24"/>
          <w:szCs w:val="24"/>
        </w:rPr>
        <w:t>б</w:t>
      </w:r>
      <w:r w:rsidR="00304A7F" w:rsidRPr="000D5BA8">
        <w:rPr>
          <w:rFonts w:ascii="Verdana" w:hAnsi="Verdana"/>
          <w:bCs/>
          <w:color w:val="000000"/>
          <w:spacing w:val="-5"/>
          <w:sz w:val="24"/>
          <w:szCs w:val="24"/>
        </w:rPr>
        <w:t>следованию крановых путей представляет Заказчику на ознакомление проект экспертного заключения по результатам комплексного обследования;</w:t>
      </w:r>
    </w:p>
    <w:p w:rsidR="00E63CF2" w:rsidRPr="000D5BA8" w:rsidRDefault="00D27617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Работа выполняется по наряду-допуску. Работа в помещении должна в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ы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полняться в светлое время суток и при достаточной освещенности рабочих мест. Рабочий день исполнителей работ должен начинать</w:t>
      </w:r>
      <w:r w:rsidR="00173EFB" w:rsidRPr="000D5BA8">
        <w:rPr>
          <w:rFonts w:ascii="Verdana" w:hAnsi="Verdana"/>
          <w:bCs/>
          <w:color w:val="000000"/>
          <w:spacing w:val="-5"/>
          <w:sz w:val="24"/>
          <w:szCs w:val="24"/>
        </w:rPr>
        <w:t>ся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 не раньше 0</w:t>
      </w:r>
      <w:r w:rsidR="001D3A58" w:rsidRPr="000D5BA8">
        <w:rPr>
          <w:rFonts w:ascii="Verdana" w:hAnsi="Verdana"/>
          <w:bCs/>
          <w:color w:val="000000"/>
          <w:spacing w:val="-5"/>
          <w:sz w:val="24"/>
          <w:szCs w:val="24"/>
        </w:rPr>
        <w:t>8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 час. 00 мин. и заканчиваться не позже 1</w:t>
      </w:r>
      <w:r w:rsidR="001D3A58" w:rsidRPr="000D5BA8">
        <w:rPr>
          <w:rFonts w:ascii="Verdana" w:hAnsi="Verdana"/>
          <w:bCs/>
          <w:color w:val="000000"/>
          <w:spacing w:val="-5"/>
          <w:sz w:val="24"/>
          <w:szCs w:val="24"/>
        </w:rPr>
        <w:t>7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 час. 15 мин. Работа выполняется в спе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ц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одежде, в спецобуви с применением соответствующих средств индивидуал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ь</w:t>
      </w: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>ной защиты.</w:t>
      </w:r>
      <w:r w:rsidR="00DC469C"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 </w:t>
      </w:r>
    </w:p>
    <w:p w:rsidR="00706126" w:rsidRPr="000D5BA8" w:rsidRDefault="00706126" w:rsidP="00B364FA">
      <w:pPr>
        <w:jc w:val="both"/>
        <w:rPr>
          <w:rFonts w:ascii="Verdana" w:hAnsi="Verdana"/>
          <w:sz w:val="24"/>
          <w:szCs w:val="24"/>
        </w:rPr>
      </w:pPr>
    </w:p>
    <w:p w:rsidR="00C05690" w:rsidRPr="000D5BA8" w:rsidRDefault="005F0DFC" w:rsidP="000D5BA8">
      <w:pPr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Verdana" w:hAnsi="Verdana"/>
          <w:b/>
          <w:bCs/>
          <w:color w:val="000000"/>
          <w:spacing w:val="-7"/>
          <w:sz w:val="24"/>
          <w:szCs w:val="24"/>
        </w:rPr>
      </w:pPr>
      <w:r w:rsidRPr="000D5BA8">
        <w:rPr>
          <w:rFonts w:ascii="Verdana" w:hAnsi="Verdana"/>
          <w:b/>
          <w:bCs/>
          <w:color w:val="000000"/>
          <w:spacing w:val="-7"/>
          <w:sz w:val="24"/>
          <w:szCs w:val="24"/>
        </w:rPr>
        <w:t xml:space="preserve"> </w:t>
      </w:r>
      <w:r w:rsidR="00CD6E4B" w:rsidRPr="000D5BA8">
        <w:rPr>
          <w:rFonts w:ascii="Verdana" w:hAnsi="Verdana"/>
          <w:b/>
          <w:bCs/>
          <w:color w:val="000000"/>
          <w:spacing w:val="-7"/>
          <w:sz w:val="24"/>
          <w:szCs w:val="24"/>
        </w:rPr>
        <w:t xml:space="preserve">Этапы </w:t>
      </w:r>
      <w:r w:rsidR="00664C5E" w:rsidRPr="000D5BA8">
        <w:rPr>
          <w:rFonts w:ascii="Verdana" w:hAnsi="Verdana"/>
          <w:b/>
          <w:bCs/>
          <w:color w:val="000000"/>
          <w:spacing w:val="-7"/>
          <w:sz w:val="24"/>
          <w:szCs w:val="24"/>
        </w:rPr>
        <w:t>и сроки выполнения работ:</w:t>
      </w:r>
    </w:p>
    <w:p w:rsidR="005F422C" w:rsidRPr="000D5BA8" w:rsidRDefault="005F422C" w:rsidP="00CF7E44">
      <w:pPr>
        <w:ind w:firstLine="1134"/>
        <w:jc w:val="both"/>
        <w:rPr>
          <w:rFonts w:ascii="Verdana" w:hAnsi="Verdana"/>
          <w:color w:val="000000" w:themeColor="text1"/>
          <w:sz w:val="24"/>
          <w:szCs w:val="24"/>
        </w:rPr>
      </w:pPr>
      <w:r w:rsidRPr="000D5BA8">
        <w:rPr>
          <w:rFonts w:ascii="Verdana" w:hAnsi="Verdana"/>
          <w:color w:val="000000" w:themeColor="text1"/>
          <w:sz w:val="24"/>
          <w:szCs w:val="24"/>
        </w:rPr>
        <w:t xml:space="preserve">Работы должны быть выполнены в период с </w:t>
      </w:r>
      <w:r w:rsidR="00C05690" w:rsidRPr="000D5BA8">
        <w:rPr>
          <w:rFonts w:ascii="Verdana" w:hAnsi="Verdana"/>
          <w:color w:val="000000" w:themeColor="text1"/>
          <w:sz w:val="24"/>
          <w:szCs w:val="24"/>
        </w:rPr>
        <w:t xml:space="preserve">01 </w:t>
      </w:r>
      <w:r w:rsidR="0070475B">
        <w:rPr>
          <w:rFonts w:ascii="Verdana" w:hAnsi="Verdana"/>
          <w:color w:val="000000" w:themeColor="text1"/>
          <w:sz w:val="24"/>
          <w:szCs w:val="24"/>
        </w:rPr>
        <w:t>марта</w:t>
      </w:r>
      <w:r w:rsidR="00C05690" w:rsidRPr="000D5BA8">
        <w:rPr>
          <w:rFonts w:ascii="Verdana" w:hAnsi="Verdana"/>
          <w:color w:val="000000" w:themeColor="text1"/>
          <w:sz w:val="24"/>
          <w:szCs w:val="24"/>
        </w:rPr>
        <w:t xml:space="preserve"> 2014</w:t>
      </w:r>
      <w:r w:rsidRPr="000D5BA8">
        <w:rPr>
          <w:rFonts w:ascii="Verdana" w:hAnsi="Verdana"/>
          <w:color w:val="000000" w:themeColor="text1"/>
          <w:sz w:val="24"/>
          <w:szCs w:val="24"/>
        </w:rPr>
        <w:t>г. по 3</w:t>
      </w:r>
      <w:r w:rsidR="00C30E70">
        <w:rPr>
          <w:rFonts w:ascii="Verdana" w:hAnsi="Verdana"/>
          <w:color w:val="000000" w:themeColor="text1"/>
          <w:sz w:val="24"/>
          <w:szCs w:val="24"/>
        </w:rPr>
        <w:t>1</w:t>
      </w:r>
      <w:r w:rsidRPr="000D5BA8">
        <w:rPr>
          <w:rFonts w:ascii="Verdana" w:hAnsi="Verdana"/>
          <w:color w:val="000000" w:themeColor="text1"/>
          <w:sz w:val="24"/>
          <w:szCs w:val="24"/>
        </w:rPr>
        <w:t xml:space="preserve"> </w:t>
      </w:r>
      <w:r w:rsidR="001D3A58" w:rsidRPr="000D5BA8">
        <w:rPr>
          <w:rFonts w:ascii="Verdana" w:hAnsi="Verdana"/>
          <w:color w:val="000000" w:themeColor="text1"/>
          <w:sz w:val="24"/>
          <w:szCs w:val="24"/>
        </w:rPr>
        <w:t>октября</w:t>
      </w:r>
      <w:r w:rsidR="00C05690" w:rsidRPr="000D5BA8">
        <w:rPr>
          <w:rFonts w:ascii="Verdana" w:hAnsi="Verdana"/>
          <w:color w:val="000000" w:themeColor="text1"/>
          <w:sz w:val="24"/>
          <w:szCs w:val="24"/>
        </w:rPr>
        <w:t xml:space="preserve"> 2014</w:t>
      </w:r>
      <w:r w:rsidRPr="000D5BA8">
        <w:rPr>
          <w:rFonts w:ascii="Verdana" w:hAnsi="Verdana"/>
          <w:color w:val="000000" w:themeColor="text1"/>
          <w:sz w:val="24"/>
          <w:szCs w:val="24"/>
        </w:rPr>
        <w:t>г.</w:t>
      </w:r>
    </w:p>
    <w:p w:rsidR="005F422C" w:rsidRPr="000D5BA8" w:rsidRDefault="005F422C" w:rsidP="00CF7E44">
      <w:pPr>
        <w:ind w:firstLine="1134"/>
        <w:jc w:val="both"/>
        <w:rPr>
          <w:rFonts w:ascii="Verdana" w:hAnsi="Verdana"/>
          <w:color w:val="000000" w:themeColor="text1"/>
          <w:sz w:val="24"/>
          <w:szCs w:val="24"/>
        </w:rPr>
      </w:pPr>
      <w:r w:rsidRPr="000D5BA8">
        <w:rPr>
          <w:rFonts w:ascii="Verdana" w:hAnsi="Verdana"/>
          <w:color w:val="000000" w:themeColor="text1"/>
          <w:sz w:val="24"/>
          <w:szCs w:val="24"/>
        </w:rPr>
        <w:t xml:space="preserve">Работы выполняются в два этапа: </w:t>
      </w:r>
    </w:p>
    <w:p w:rsidR="005F422C" w:rsidRPr="000D5BA8" w:rsidRDefault="005F422C" w:rsidP="00074EF8">
      <w:pPr>
        <w:pStyle w:val="a5"/>
        <w:numPr>
          <w:ilvl w:val="0"/>
          <w:numId w:val="45"/>
        </w:numPr>
        <w:jc w:val="both"/>
        <w:rPr>
          <w:rFonts w:ascii="Verdana" w:hAnsi="Verdana"/>
          <w:color w:val="000000" w:themeColor="text1"/>
          <w:sz w:val="24"/>
          <w:szCs w:val="24"/>
        </w:rPr>
      </w:pPr>
      <w:r w:rsidRPr="000D5BA8">
        <w:rPr>
          <w:rFonts w:ascii="Verdana" w:hAnsi="Verdana"/>
          <w:color w:val="000000" w:themeColor="text1"/>
          <w:sz w:val="24"/>
          <w:szCs w:val="24"/>
        </w:rPr>
        <w:t>этап (до 30.0</w:t>
      </w:r>
      <w:r w:rsidR="001D3A58" w:rsidRPr="000D5BA8">
        <w:rPr>
          <w:rFonts w:ascii="Verdana" w:hAnsi="Verdana"/>
          <w:color w:val="000000" w:themeColor="text1"/>
          <w:sz w:val="24"/>
          <w:szCs w:val="24"/>
        </w:rPr>
        <w:t>9</w:t>
      </w:r>
      <w:r w:rsidR="00C05690" w:rsidRPr="000D5BA8">
        <w:rPr>
          <w:rFonts w:ascii="Verdana" w:hAnsi="Verdana"/>
          <w:color w:val="000000" w:themeColor="text1"/>
          <w:sz w:val="24"/>
          <w:szCs w:val="24"/>
        </w:rPr>
        <w:t>.2014</w:t>
      </w:r>
      <w:r w:rsidRPr="000D5BA8">
        <w:rPr>
          <w:rFonts w:ascii="Verdana" w:hAnsi="Verdana"/>
          <w:color w:val="000000" w:themeColor="text1"/>
          <w:sz w:val="24"/>
          <w:szCs w:val="24"/>
        </w:rPr>
        <w:t>г.):</w:t>
      </w:r>
    </w:p>
    <w:p w:rsidR="005F422C" w:rsidRPr="000D5BA8" w:rsidRDefault="00074EF8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- </w:t>
      </w:r>
      <w:r w:rsidR="00C05690" w:rsidRPr="000D5BA8">
        <w:rPr>
          <w:rFonts w:ascii="Verdana" w:hAnsi="Verdana"/>
          <w:bCs/>
          <w:color w:val="000000"/>
          <w:spacing w:val="-5"/>
          <w:sz w:val="24"/>
          <w:szCs w:val="24"/>
        </w:rPr>
        <w:t>геодезические съемки крановых путей</w:t>
      </w:r>
      <w:r w:rsidR="005F422C" w:rsidRPr="000D5BA8">
        <w:rPr>
          <w:rFonts w:ascii="Verdana" w:hAnsi="Verdana"/>
          <w:bCs/>
          <w:color w:val="000000"/>
          <w:spacing w:val="-5"/>
          <w:sz w:val="24"/>
          <w:szCs w:val="24"/>
        </w:rPr>
        <w:t>;</w:t>
      </w:r>
    </w:p>
    <w:p w:rsidR="005F422C" w:rsidRPr="000D5BA8" w:rsidRDefault="00074EF8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- </w:t>
      </w:r>
      <w:r w:rsidR="005F422C" w:rsidRPr="000D5BA8">
        <w:rPr>
          <w:rFonts w:ascii="Verdana" w:hAnsi="Verdana"/>
          <w:bCs/>
          <w:color w:val="000000"/>
          <w:spacing w:val="-5"/>
          <w:sz w:val="24"/>
          <w:szCs w:val="24"/>
        </w:rPr>
        <w:t>представление Заказчику на ознакомление проекта от</w:t>
      </w:r>
      <w:r w:rsidR="00C05690" w:rsidRPr="000D5BA8">
        <w:rPr>
          <w:rFonts w:ascii="Verdana" w:hAnsi="Verdana"/>
          <w:bCs/>
          <w:color w:val="000000"/>
          <w:spacing w:val="-5"/>
          <w:sz w:val="24"/>
          <w:szCs w:val="24"/>
        </w:rPr>
        <w:t>чета по результ</w:t>
      </w:r>
      <w:r w:rsidR="00C05690" w:rsidRPr="000D5BA8">
        <w:rPr>
          <w:rFonts w:ascii="Verdana" w:hAnsi="Verdana"/>
          <w:bCs/>
          <w:color w:val="000000"/>
          <w:spacing w:val="-5"/>
          <w:sz w:val="24"/>
          <w:szCs w:val="24"/>
        </w:rPr>
        <w:t>а</w:t>
      </w:r>
      <w:r w:rsidR="00C05690" w:rsidRPr="000D5BA8">
        <w:rPr>
          <w:rFonts w:ascii="Verdana" w:hAnsi="Verdana"/>
          <w:bCs/>
          <w:color w:val="000000"/>
          <w:spacing w:val="-5"/>
          <w:sz w:val="24"/>
          <w:szCs w:val="24"/>
        </w:rPr>
        <w:t>там проведенных</w:t>
      </w:r>
      <w:r w:rsidR="005F422C"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 </w:t>
      </w:r>
      <w:r w:rsidR="00C05690" w:rsidRPr="000D5BA8">
        <w:rPr>
          <w:rFonts w:ascii="Verdana" w:hAnsi="Verdana"/>
          <w:bCs/>
          <w:color w:val="000000"/>
          <w:spacing w:val="-5"/>
          <w:sz w:val="24"/>
          <w:szCs w:val="24"/>
        </w:rPr>
        <w:t>геодезических съемок крановых путей</w:t>
      </w:r>
      <w:r w:rsidR="005F422C" w:rsidRPr="000D5BA8">
        <w:rPr>
          <w:rFonts w:ascii="Verdana" w:hAnsi="Verdana"/>
          <w:bCs/>
          <w:color w:val="000000"/>
          <w:spacing w:val="-5"/>
          <w:sz w:val="24"/>
          <w:szCs w:val="24"/>
        </w:rPr>
        <w:t>;</w:t>
      </w:r>
    </w:p>
    <w:p w:rsidR="005F422C" w:rsidRPr="000D5BA8" w:rsidRDefault="005F422C" w:rsidP="00074EF8">
      <w:pPr>
        <w:pStyle w:val="a5"/>
        <w:numPr>
          <w:ilvl w:val="0"/>
          <w:numId w:val="45"/>
        </w:numPr>
        <w:jc w:val="both"/>
        <w:rPr>
          <w:rFonts w:ascii="Verdana" w:hAnsi="Verdana"/>
          <w:color w:val="000000" w:themeColor="text1"/>
          <w:sz w:val="24"/>
          <w:szCs w:val="24"/>
        </w:rPr>
      </w:pPr>
      <w:r w:rsidRPr="000D5BA8">
        <w:rPr>
          <w:rFonts w:ascii="Verdana" w:hAnsi="Verdana"/>
          <w:color w:val="000000" w:themeColor="text1"/>
          <w:sz w:val="24"/>
          <w:szCs w:val="24"/>
        </w:rPr>
        <w:t>этап (до 3</w:t>
      </w:r>
      <w:r w:rsidR="00C30E70">
        <w:rPr>
          <w:rFonts w:ascii="Verdana" w:hAnsi="Verdana"/>
          <w:color w:val="000000" w:themeColor="text1"/>
          <w:sz w:val="24"/>
          <w:szCs w:val="24"/>
        </w:rPr>
        <w:t>1</w:t>
      </w:r>
      <w:r w:rsidRPr="000D5BA8">
        <w:rPr>
          <w:rFonts w:ascii="Verdana" w:hAnsi="Verdana"/>
          <w:color w:val="000000" w:themeColor="text1"/>
          <w:sz w:val="24"/>
          <w:szCs w:val="24"/>
        </w:rPr>
        <w:t>.</w:t>
      </w:r>
      <w:r w:rsidR="001D3A58" w:rsidRPr="000D5BA8">
        <w:rPr>
          <w:rFonts w:ascii="Verdana" w:hAnsi="Verdana"/>
          <w:color w:val="000000" w:themeColor="text1"/>
          <w:sz w:val="24"/>
          <w:szCs w:val="24"/>
        </w:rPr>
        <w:t>10</w:t>
      </w:r>
      <w:r w:rsidR="00C05690" w:rsidRPr="000D5BA8">
        <w:rPr>
          <w:rFonts w:ascii="Verdana" w:hAnsi="Verdana"/>
          <w:color w:val="000000" w:themeColor="text1"/>
          <w:sz w:val="24"/>
          <w:szCs w:val="24"/>
        </w:rPr>
        <w:t>.2014</w:t>
      </w:r>
      <w:r w:rsidRPr="000D5BA8">
        <w:rPr>
          <w:rFonts w:ascii="Verdana" w:hAnsi="Verdana"/>
          <w:color w:val="000000" w:themeColor="text1"/>
          <w:sz w:val="24"/>
          <w:szCs w:val="24"/>
        </w:rPr>
        <w:t>г.):</w:t>
      </w:r>
    </w:p>
    <w:p w:rsidR="005F422C" w:rsidRPr="000D5BA8" w:rsidRDefault="00074EF8" w:rsidP="000D5BA8">
      <w:pPr>
        <w:tabs>
          <w:tab w:val="left" w:pos="1418"/>
        </w:tabs>
        <w:ind w:firstLine="426"/>
        <w:rPr>
          <w:rFonts w:ascii="Verdana" w:hAnsi="Verdana"/>
          <w:bCs/>
          <w:color w:val="000000"/>
          <w:spacing w:val="-5"/>
          <w:sz w:val="24"/>
          <w:szCs w:val="24"/>
        </w:rPr>
      </w:pPr>
      <w:r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- </w:t>
      </w:r>
      <w:r w:rsidR="005F422C"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оформление окончательного отчета по результатам </w:t>
      </w:r>
      <w:r w:rsidR="00C05690" w:rsidRPr="000D5BA8">
        <w:rPr>
          <w:rFonts w:ascii="Verdana" w:hAnsi="Verdana"/>
          <w:bCs/>
          <w:color w:val="000000"/>
          <w:spacing w:val="-5"/>
          <w:sz w:val="24"/>
          <w:szCs w:val="24"/>
        </w:rPr>
        <w:t>геодезических съ</w:t>
      </w:r>
      <w:r w:rsidR="00C05690" w:rsidRPr="000D5BA8">
        <w:rPr>
          <w:rFonts w:ascii="Verdana" w:hAnsi="Verdana"/>
          <w:bCs/>
          <w:color w:val="000000"/>
          <w:spacing w:val="-5"/>
          <w:sz w:val="24"/>
          <w:szCs w:val="24"/>
        </w:rPr>
        <w:t>е</w:t>
      </w:r>
      <w:r w:rsidR="00C05690"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мок </w:t>
      </w:r>
      <w:r w:rsidR="005F422C" w:rsidRPr="000D5BA8">
        <w:rPr>
          <w:rFonts w:ascii="Verdana" w:hAnsi="Verdana"/>
          <w:bCs/>
          <w:color w:val="000000"/>
          <w:spacing w:val="-5"/>
          <w:sz w:val="24"/>
          <w:szCs w:val="24"/>
        </w:rPr>
        <w:t>кранов</w:t>
      </w:r>
      <w:r w:rsidR="00C05690" w:rsidRPr="000D5BA8">
        <w:rPr>
          <w:rFonts w:ascii="Verdana" w:hAnsi="Verdana"/>
          <w:bCs/>
          <w:color w:val="000000"/>
          <w:spacing w:val="-5"/>
          <w:sz w:val="24"/>
          <w:szCs w:val="24"/>
        </w:rPr>
        <w:t>ых</w:t>
      </w:r>
      <w:r w:rsidR="005F422C"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 пу</w:t>
      </w:r>
      <w:r w:rsidR="00C05690" w:rsidRPr="000D5BA8">
        <w:rPr>
          <w:rFonts w:ascii="Verdana" w:hAnsi="Verdana"/>
          <w:bCs/>
          <w:color w:val="000000"/>
          <w:spacing w:val="-5"/>
          <w:sz w:val="24"/>
          <w:szCs w:val="24"/>
        </w:rPr>
        <w:t>тей</w:t>
      </w:r>
      <w:r w:rsidR="005F422C" w:rsidRPr="000D5BA8">
        <w:rPr>
          <w:rFonts w:ascii="Verdana" w:hAnsi="Verdana"/>
          <w:bCs/>
          <w:color w:val="000000"/>
          <w:spacing w:val="-5"/>
          <w:sz w:val="24"/>
          <w:szCs w:val="24"/>
        </w:rPr>
        <w:t xml:space="preserve"> с учетом мотивированных замечаний, полученных после ознакомления с проек</w:t>
      </w:r>
      <w:r w:rsidR="00C05690" w:rsidRPr="000D5BA8">
        <w:rPr>
          <w:rFonts w:ascii="Verdana" w:hAnsi="Verdana"/>
          <w:bCs/>
          <w:color w:val="000000"/>
          <w:spacing w:val="-5"/>
          <w:sz w:val="24"/>
          <w:szCs w:val="24"/>
        </w:rPr>
        <w:t>тами отчетов</w:t>
      </w:r>
      <w:r w:rsidR="005F422C" w:rsidRPr="000D5BA8">
        <w:rPr>
          <w:rFonts w:ascii="Verdana" w:hAnsi="Verdana"/>
          <w:bCs/>
          <w:color w:val="000000"/>
          <w:spacing w:val="-5"/>
          <w:sz w:val="24"/>
          <w:szCs w:val="24"/>
        </w:rPr>
        <w:t>;</w:t>
      </w:r>
    </w:p>
    <w:p w:rsidR="00C44107" w:rsidRPr="000D5BA8" w:rsidRDefault="006271C6" w:rsidP="00CF7E44">
      <w:pPr>
        <w:ind w:firstLine="1134"/>
        <w:jc w:val="both"/>
        <w:rPr>
          <w:rFonts w:ascii="Verdana" w:hAnsi="Verdana"/>
          <w:bCs/>
          <w:color w:val="000000"/>
          <w:sz w:val="24"/>
          <w:szCs w:val="24"/>
        </w:rPr>
      </w:pPr>
      <w:r w:rsidRPr="000D5BA8">
        <w:rPr>
          <w:rFonts w:ascii="Verdana" w:hAnsi="Verdana"/>
          <w:color w:val="000000" w:themeColor="text1"/>
          <w:sz w:val="24"/>
          <w:szCs w:val="24"/>
        </w:rPr>
        <w:t>Исполнитель</w:t>
      </w:r>
      <w:r w:rsidR="005F422C" w:rsidRPr="000D5BA8">
        <w:rPr>
          <w:rFonts w:ascii="Verdana" w:hAnsi="Verdana"/>
          <w:color w:val="000000" w:themeColor="text1"/>
          <w:sz w:val="24"/>
          <w:szCs w:val="24"/>
        </w:rPr>
        <w:t xml:space="preserve"> является ответственным за соблюдение сроков и к</w:t>
      </w:r>
      <w:r w:rsidR="005F422C" w:rsidRPr="000D5BA8">
        <w:rPr>
          <w:rFonts w:ascii="Verdana" w:hAnsi="Verdana"/>
          <w:color w:val="000000" w:themeColor="text1"/>
          <w:sz w:val="24"/>
          <w:szCs w:val="24"/>
        </w:rPr>
        <w:t>а</w:t>
      </w:r>
      <w:r w:rsidR="005F422C" w:rsidRPr="000D5BA8">
        <w:rPr>
          <w:rFonts w:ascii="Verdana" w:hAnsi="Verdana"/>
          <w:color w:val="000000" w:themeColor="text1"/>
          <w:sz w:val="24"/>
          <w:szCs w:val="24"/>
        </w:rPr>
        <w:t>чество выполняемых работ в согласованных объемах.</w:t>
      </w:r>
    </w:p>
    <w:p w:rsidR="00DD13E9" w:rsidRPr="000D5BA8" w:rsidRDefault="00DD13E9" w:rsidP="0024301C">
      <w:pPr>
        <w:rPr>
          <w:rFonts w:ascii="Verdana" w:hAnsi="Verdana"/>
          <w:b/>
          <w:sz w:val="24"/>
          <w:szCs w:val="24"/>
        </w:rPr>
      </w:pPr>
    </w:p>
    <w:p w:rsidR="004E4A93" w:rsidRPr="000D5BA8" w:rsidRDefault="005F0DFC" w:rsidP="00677FD3">
      <w:pPr>
        <w:numPr>
          <w:ilvl w:val="0"/>
          <w:numId w:val="20"/>
        </w:numPr>
        <w:rPr>
          <w:rFonts w:ascii="Verdana" w:hAnsi="Verdana"/>
          <w:b/>
          <w:bCs/>
          <w:color w:val="000000"/>
          <w:spacing w:val="-7"/>
          <w:sz w:val="24"/>
          <w:szCs w:val="24"/>
        </w:rPr>
      </w:pPr>
      <w:r w:rsidRPr="000D5BA8">
        <w:rPr>
          <w:rFonts w:ascii="Verdana" w:hAnsi="Verdana"/>
          <w:b/>
          <w:bCs/>
          <w:color w:val="000000"/>
          <w:spacing w:val="-7"/>
          <w:sz w:val="24"/>
          <w:szCs w:val="24"/>
        </w:rPr>
        <w:t xml:space="preserve"> </w:t>
      </w:r>
      <w:r w:rsidR="004E4A93" w:rsidRPr="000D5BA8">
        <w:rPr>
          <w:rFonts w:ascii="Verdana" w:hAnsi="Verdana"/>
          <w:b/>
          <w:bCs/>
          <w:color w:val="000000"/>
          <w:spacing w:val="-7"/>
          <w:sz w:val="24"/>
          <w:szCs w:val="24"/>
        </w:rPr>
        <w:t>Требования к приемке:</w:t>
      </w:r>
    </w:p>
    <w:p w:rsidR="00ED7FB5" w:rsidRPr="000D5BA8" w:rsidRDefault="00ED7FB5" w:rsidP="000D5BA8">
      <w:pPr>
        <w:widowControl/>
        <w:numPr>
          <w:ilvl w:val="1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6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 xml:space="preserve">Сдача - приёмка </w:t>
      </w:r>
      <w:r w:rsidR="00A37F33" w:rsidRPr="000D5BA8">
        <w:rPr>
          <w:rFonts w:ascii="Verdana" w:hAnsi="Verdana"/>
          <w:sz w:val="24"/>
          <w:szCs w:val="24"/>
        </w:rPr>
        <w:t>работ</w:t>
      </w:r>
      <w:r w:rsidRPr="000D5BA8">
        <w:rPr>
          <w:rFonts w:ascii="Verdana" w:hAnsi="Verdana"/>
          <w:sz w:val="24"/>
          <w:szCs w:val="24"/>
        </w:rPr>
        <w:t xml:space="preserve"> осуществляется в соответствии </w:t>
      </w:r>
      <w:r w:rsidR="00595768" w:rsidRPr="000D5BA8">
        <w:rPr>
          <w:rFonts w:ascii="Verdana" w:hAnsi="Verdana"/>
          <w:sz w:val="24"/>
          <w:szCs w:val="24"/>
        </w:rPr>
        <w:t>со</w:t>
      </w:r>
      <w:r w:rsidRPr="000D5BA8">
        <w:rPr>
          <w:rFonts w:ascii="Verdana" w:hAnsi="Verdana"/>
          <w:sz w:val="24"/>
          <w:szCs w:val="24"/>
        </w:rPr>
        <w:t xml:space="preserve"> сроками, установленными</w:t>
      </w:r>
      <w:r w:rsidR="005A5134" w:rsidRPr="000D5BA8">
        <w:rPr>
          <w:rFonts w:ascii="Verdana" w:hAnsi="Verdana"/>
          <w:sz w:val="24"/>
          <w:szCs w:val="24"/>
        </w:rPr>
        <w:t xml:space="preserve"> в п.8</w:t>
      </w:r>
      <w:r w:rsidRPr="000D5BA8">
        <w:rPr>
          <w:rFonts w:ascii="Verdana" w:hAnsi="Verdana"/>
          <w:sz w:val="24"/>
          <w:szCs w:val="24"/>
        </w:rPr>
        <w:t xml:space="preserve"> настоящ</w:t>
      </w:r>
      <w:r w:rsidR="005A5134" w:rsidRPr="000D5BA8">
        <w:rPr>
          <w:rFonts w:ascii="Verdana" w:hAnsi="Verdana"/>
          <w:sz w:val="24"/>
          <w:szCs w:val="24"/>
        </w:rPr>
        <w:t>его</w:t>
      </w:r>
      <w:r w:rsidRPr="000D5BA8">
        <w:rPr>
          <w:rFonts w:ascii="Verdana" w:hAnsi="Verdana"/>
          <w:sz w:val="24"/>
          <w:szCs w:val="24"/>
        </w:rPr>
        <w:t xml:space="preserve"> Техническ</w:t>
      </w:r>
      <w:r w:rsidR="005A5134" w:rsidRPr="000D5BA8">
        <w:rPr>
          <w:rFonts w:ascii="Verdana" w:hAnsi="Verdana"/>
          <w:sz w:val="24"/>
          <w:szCs w:val="24"/>
        </w:rPr>
        <w:t>ого</w:t>
      </w:r>
      <w:r w:rsidRPr="000D5BA8">
        <w:rPr>
          <w:rFonts w:ascii="Verdana" w:hAnsi="Verdana"/>
          <w:sz w:val="24"/>
          <w:szCs w:val="24"/>
        </w:rPr>
        <w:t xml:space="preserve"> задани</w:t>
      </w:r>
      <w:r w:rsidR="005A5134" w:rsidRPr="000D5BA8">
        <w:rPr>
          <w:rFonts w:ascii="Verdana" w:hAnsi="Verdana"/>
          <w:sz w:val="24"/>
          <w:szCs w:val="24"/>
        </w:rPr>
        <w:t>я</w:t>
      </w:r>
      <w:r w:rsidRPr="000D5BA8">
        <w:rPr>
          <w:rFonts w:ascii="Verdana" w:hAnsi="Verdana"/>
          <w:sz w:val="24"/>
          <w:szCs w:val="24"/>
        </w:rPr>
        <w:t>.</w:t>
      </w:r>
    </w:p>
    <w:p w:rsidR="00ED7FB5" w:rsidRPr="000D5BA8" w:rsidRDefault="00A37F33" w:rsidP="000D5BA8">
      <w:pPr>
        <w:widowControl/>
        <w:numPr>
          <w:ilvl w:val="1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6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>Приёмка работ осуществляется после выдачи заказчику оформленных в установленном порядке</w:t>
      </w:r>
      <w:r w:rsidR="00F168F2" w:rsidRPr="000D5BA8">
        <w:rPr>
          <w:rFonts w:ascii="Verdana" w:hAnsi="Verdana"/>
          <w:sz w:val="24"/>
          <w:szCs w:val="24"/>
        </w:rPr>
        <w:t xml:space="preserve"> окончательных отчетов по результатам </w:t>
      </w:r>
      <w:r w:rsidR="00C05690" w:rsidRPr="000D5BA8">
        <w:rPr>
          <w:rFonts w:ascii="Verdana" w:hAnsi="Verdana"/>
          <w:sz w:val="24"/>
          <w:szCs w:val="24"/>
        </w:rPr>
        <w:t>геодезических съемок крановых путей.</w:t>
      </w:r>
    </w:p>
    <w:p w:rsidR="00ED7FB5" w:rsidRPr="000D5BA8" w:rsidRDefault="005A5134" w:rsidP="000D5BA8">
      <w:pPr>
        <w:widowControl/>
        <w:numPr>
          <w:ilvl w:val="1"/>
          <w:numId w:val="20"/>
        </w:numPr>
        <w:tabs>
          <w:tab w:val="left" w:pos="1418"/>
          <w:tab w:val="left" w:pos="1985"/>
        </w:tabs>
        <w:suppressAutoHyphens/>
        <w:autoSpaceDE/>
        <w:autoSpaceDN/>
        <w:ind w:left="0" w:firstLine="1276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 xml:space="preserve">Сдача-приемка работ должна осуществляться в соответствии с </w:t>
      </w:r>
      <w:proofErr w:type="gramStart"/>
      <w:r w:rsidRPr="000D5BA8">
        <w:rPr>
          <w:rFonts w:ascii="Verdana" w:hAnsi="Verdana"/>
          <w:sz w:val="24"/>
          <w:szCs w:val="24"/>
        </w:rPr>
        <w:t>действующими</w:t>
      </w:r>
      <w:proofErr w:type="gramEnd"/>
      <w:r w:rsidRPr="000D5BA8">
        <w:rPr>
          <w:rFonts w:ascii="Verdana" w:hAnsi="Verdana"/>
          <w:sz w:val="24"/>
          <w:szCs w:val="24"/>
        </w:rPr>
        <w:t xml:space="preserve"> НТД.</w:t>
      </w:r>
    </w:p>
    <w:p w:rsidR="00ED7FB5" w:rsidRPr="000D5BA8" w:rsidRDefault="00ED7FB5" w:rsidP="004E4A93">
      <w:pPr>
        <w:ind w:left="993"/>
        <w:jc w:val="both"/>
        <w:rPr>
          <w:rFonts w:ascii="Verdana" w:hAnsi="Verdana"/>
          <w:bCs/>
          <w:color w:val="000000"/>
          <w:spacing w:val="-7"/>
          <w:sz w:val="24"/>
          <w:szCs w:val="24"/>
        </w:rPr>
      </w:pPr>
    </w:p>
    <w:p w:rsidR="00512216" w:rsidRPr="000D5BA8" w:rsidRDefault="005F0DFC" w:rsidP="00512216">
      <w:pPr>
        <w:numPr>
          <w:ilvl w:val="0"/>
          <w:numId w:val="20"/>
        </w:numPr>
        <w:shd w:val="clear" w:color="auto" w:fill="FFFFFF"/>
        <w:tabs>
          <w:tab w:val="left" w:pos="1418"/>
        </w:tabs>
        <w:rPr>
          <w:rFonts w:ascii="Verdana" w:hAnsi="Verdana"/>
          <w:b/>
          <w:bCs/>
          <w:color w:val="000000"/>
          <w:sz w:val="24"/>
          <w:szCs w:val="24"/>
        </w:rPr>
      </w:pPr>
      <w:r w:rsidRPr="000D5BA8">
        <w:rPr>
          <w:rFonts w:ascii="Verdana" w:hAnsi="Verdana"/>
          <w:b/>
          <w:bCs/>
          <w:color w:val="000000"/>
          <w:spacing w:val="-7"/>
          <w:sz w:val="24"/>
          <w:szCs w:val="24"/>
        </w:rPr>
        <w:t xml:space="preserve"> </w:t>
      </w:r>
      <w:r w:rsidR="004E4A93" w:rsidRPr="000D5BA8">
        <w:rPr>
          <w:rFonts w:ascii="Verdana" w:hAnsi="Verdana"/>
          <w:b/>
          <w:bCs/>
          <w:color w:val="000000"/>
          <w:spacing w:val="-7"/>
          <w:sz w:val="24"/>
          <w:szCs w:val="24"/>
        </w:rPr>
        <w:t>Документация, предъявляемая Заказчику:</w:t>
      </w:r>
    </w:p>
    <w:p w:rsidR="004E4A93" w:rsidRPr="000D5BA8" w:rsidRDefault="00512216" w:rsidP="00147D1B">
      <w:pPr>
        <w:shd w:val="clear" w:color="auto" w:fill="FFFFFF"/>
        <w:ind w:firstLine="1134"/>
        <w:rPr>
          <w:rFonts w:ascii="Verdana" w:hAnsi="Verdana"/>
          <w:spacing w:val="-4"/>
          <w:sz w:val="24"/>
          <w:szCs w:val="24"/>
        </w:rPr>
      </w:pPr>
      <w:r w:rsidRPr="000D5BA8">
        <w:rPr>
          <w:rFonts w:ascii="Verdana" w:hAnsi="Verdana"/>
          <w:spacing w:val="-4"/>
          <w:sz w:val="24"/>
          <w:szCs w:val="24"/>
        </w:rPr>
        <w:t xml:space="preserve">На этапе закупочной процедуры </w:t>
      </w:r>
      <w:r w:rsidR="00147D1B" w:rsidRPr="000D5BA8">
        <w:rPr>
          <w:rFonts w:ascii="Verdana" w:hAnsi="Verdana"/>
          <w:spacing w:val="-4"/>
          <w:sz w:val="24"/>
          <w:szCs w:val="24"/>
        </w:rPr>
        <w:t>Исполнитель</w:t>
      </w:r>
      <w:r w:rsidRPr="000D5BA8">
        <w:rPr>
          <w:rFonts w:ascii="Verdana" w:hAnsi="Verdana"/>
          <w:spacing w:val="-4"/>
          <w:sz w:val="24"/>
          <w:szCs w:val="24"/>
        </w:rPr>
        <w:t xml:space="preserve"> представляет Зака</w:t>
      </w:r>
      <w:r w:rsidRPr="000D5BA8">
        <w:rPr>
          <w:rFonts w:ascii="Verdana" w:hAnsi="Verdana"/>
          <w:spacing w:val="-4"/>
          <w:sz w:val="24"/>
          <w:szCs w:val="24"/>
        </w:rPr>
        <w:t>з</w:t>
      </w:r>
      <w:r w:rsidRPr="000D5BA8">
        <w:rPr>
          <w:rFonts w:ascii="Verdana" w:hAnsi="Verdana"/>
          <w:spacing w:val="-4"/>
          <w:sz w:val="24"/>
          <w:szCs w:val="24"/>
        </w:rPr>
        <w:t>чику следующую документацию:</w:t>
      </w:r>
    </w:p>
    <w:p w:rsidR="00B364FA" w:rsidRPr="000D5BA8" w:rsidRDefault="00B364FA" w:rsidP="00147D1B">
      <w:pPr>
        <w:pStyle w:val="a5"/>
        <w:tabs>
          <w:tab w:val="left" w:pos="0"/>
        </w:tabs>
        <w:ind w:left="0" w:firstLine="1276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 xml:space="preserve">10.1. </w:t>
      </w:r>
      <w:r w:rsidR="00DE0FA8" w:rsidRPr="000D5BA8">
        <w:rPr>
          <w:rFonts w:ascii="Verdana" w:hAnsi="Verdana"/>
          <w:sz w:val="24"/>
          <w:szCs w:val="24"/>
        </w:rPr>
        <w:t>у</w:t>
      </w:r>
      <w:r w:rsidRPr="000D5BA8">
        <w:rPr>
          <w:rFonts w:ascii="Verdana" w:hAnsi="Verdana"/>
          <w:sz w:val="24"/>
          <w:szCs w:val="24"/>
        </w:rPr>
        <w:t>став организации;</w:t>
      </w:r>
    </w:p>
    <w:p w:rsidR="00B364FA" w:rsidRPr="000D5BA8" w:rsidRDefault="00B364FA" w:rsidP="00147D1B">
      <w:pPr>
        <w:pStyle w:val="a5"/>
        <w:tabs>
          <w:tab w:val="left" w:pos="0"/>
        </w:tabs>
        <w:ind w:left="0" w:firstLine="1276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 xml:space="preserve">10.2. </w:t>
      </w:r>
      <w:r w:rsidR="00DE0FA8" w:rsidRPr="000D5BA8">
        <w:rPr>
          <w:rFonts w:ascii="Verdana" w:hAnsi="Verdana"/>
          <w:sz w:val="24"/>
          <w:szCs w:val="24"/>
        </w:rPr>
        <w:t>с</w:t>
      </w:r>
      <w:r w:rsidRPr="000D5BA8">
        <w:rPr>
          <w:rFonts w:ascii="Verdana" w:hAnsi="Verdana"/>
          <w:sz w:val="24"/>
          <w:szCs w:val="24"/>
        </w:rPr>
        <w:t>видетельство о поставке на учет в налоговом органе;</w:t>
      </w:r>
    </w:p>
    <w:p w:rsidR="00B364FA" w:rsidRPr="000D5BA8" w:rsidRDefault="00B364FA" w:rsidP="00147D1B">
      <w:pPr>
        <w:pStyle w:val="a5"/>
        <w:tabs>
          <w:tab w:val="left" w:pos="0"/>
        </w:tabs>
        <w:ind w:left="0" w:firstLine="1276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 xml:space="preserve">10.3. </w:t>
      </w:r>
      <w:r w:rsidR="00DE0FA8" w:rsidRPr="000D5BA8">
        <w:rPr>
          <w:rFonts w:ascii="Verdana" w:hAnsi="Verdana"/>
          <w:sz w:val="24"/>
          <w:szCs w:val="24"/>
        </w:rPr>
        <w:t>с</w:t>
      </w:r>
      <w:r w:rsidRPr="000D5BA8">
        <w:rPr>
          <w:rFonts w:ascii="Verdana" w:hAnsi="Verdana"/>
          <w:sz w:val="24"/>
          <w:szCs w:val="24"/>
        </w:rPr>
        <w:t>видетельство о внесении в единый государственный р</w:t>
      </w:r>
      <w:r w:rsidRPr="000D5BA8">
        <w:rPr>
          <w:rFonts w:ascii="Verdana" w:hAnsi="Verdana"/>
          <w:sz w:val="24"/>
          <w:szCs w:val="24"/>
        </w:rPr>
        <w:t>е</w:t>
      </w:r>
      <w:r w:rsidRPr="000D5BA8">
        <w:rPr>
          <w:rFonts w:ascii="Verdana" w:hAnsi="Verdana"/>
          <w:sz w:val="24"/>
          <w:szCs w:val="24"/>
        </w:rPr>
        <w:t>естр юридического лица;</w:t>
      </w:r>
    </w:p>
    <w:p w:rsidR="00B364FA" w:rsidRPr="000D5BA8" w:rsidRDefault="00B364FA" w:rsidP="00147D1B">
      <w:pPr>
        <w:pStyle w:val="a5"/>
        <w:tabs>
          <w:tab w:val="left" w:pos="0"/>
        </w:tabs>
        <w:ind w:left="0" w:firstLine="1276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 xml:space="preserve">10.4. </w:t>
      </w:r>
      <w:r w:rsidR="00EC3BFA" w:rsidRPr="000D5BA8">
        <w:rPr>
          <w:rFonts w:ascii="Verdana" w:hAnsi="Verdana"/>
          <w:sz w:val="24"/>
          <w:szCs w:val="24"/>
        </w:rPr>
        <w:t xml:space="preserve">заверенные копии </w:t>
      </w:r>
      <w:r w:rsidR="007E16F7" w:rsidRPr="000D5BA8">
        <w:rPr>
          <w:rFonts w:ascii="Verdana" w:hAnsi="Verdana"/>
          <w:sz w:val="24"/>
          <w:szCs w:val="24"/>
        </w:rPr>
        <w:t>лицензи</w:t>
      </w:r>
      <w:r w:rsidR="00EC3BFA" w:rsidRPr="000D5BA8">
        <w:rPr>
          <w:rFonts w:ascii="Verdana" w:hAnsi="Verdana"/>
          <w:sz w:val="24"/>
          <w:szCs w:val="24"/>
        </w:rPr>
        <w:t>й</w:t>
      </w:r>
      <w:r w:rsidR="007E16F7" w:rsidRPr="000D5BA8">
        <w:rPr>
          <w:rFonts w:ascii="Verdana" w:hAnsi="Verdana"/>
          <w:sz w:val="24"/>
          <w:szCs w:val="24"/>
        </w:rPr>
        <w:t xml:space="preserve"> (указанные в разделе 6 наст</w:t>
      </w:r>
      <w:r w:rsidR="007E16F7" w:rsidRPr="000D5BA8">
        <w:rPr>
          <w:rFonts w:ascii="Verdana" w:hAnsi="Verdana"/>
          <w:sz w:val="24"/>
          <w:szCs w:val="24"/>
        </w:rPr>
        <w:t>о</w:t>
      </w:r>
      <w:r w:rsidR="007E16F7" w:rsidRPr="000D5BA8">
        <w:rPr>
          <w:rFonts w:ascii="Verdana" w:hAnsi="Verdana"/>
          <w:sz w:val="24"/>
          <w:szCs w:val="24"/>
        </w:rPr>
        <w:t>ящего Технического задания)</w:t>
      </w:r>
      <w:r w:rsidR="00DE0FA8" w:rsidRPr="000D5BA8">
        <w:rPr>
          <w:rFonts w:ascii="Verdana" w:hAnsi="Verdana"/>
          <w:sz w:val="24"/>
          <w:szCs w:val="24"/>
        </w:rPr>
        <w:t>;</w:t>
      </w:r>
    </w:p>
    <w:p w:rsidR="00DE0FA8" w:rsidRPr="000D5BA8" w:rsidRDefault="00DE0FA8" w:rsidP="00C213EF">
      <w:pPr>
        <w:pStyle w:val="a5"/>
        <w:tabs>
          <w:tab w:val="left" w:pos="0"/>
        </w:tabs>
        <w:ind w:left="0" w:firstLine="1276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 xml:space="preserve">10.5. </w:t>
      </w:r>
      <w:r w:rsidR="00A37F33" w:rsidRPr="000D5BA8">
        <w:rPr>
          <w:rFonts w:ascii="Verdana" w:hAnsi="Verdana"/>
          <w:sz w:val="24"/>
          <w:szCs w:val="24"/>
        </w:rPr>
        <w:t>заверенные</w:t>
      </w:r>
      <w:r w:rsidR="00A37F33" w:rsidRPr="000D5BA8">
        <w:rPr>
          <w:rFonts w:ascii="Verdana" w:hAnsi="Verdana"/>
          <w:sz w:val="24"/>
          <w:szCs w:val="24"/>
        </w:rPr>
        <w:tab/>
        <w:t>копии</w:t>
      </w:r>
      <w:r w:rsidR="00EC3BFA" w:rsidRPr="000D5BA8">
        <w:rPr>
          <w:rFonts w:ascii="Verdana" w:hAnsi="Verdana"/>
          <w:sz w:val="24"/>
          <w:szCs w:val="24"/>
        </w:rPr>
        <w:t xml:space="preserve"> дипломов и</w:t>
      </w:r>
      <w:r w:rsidR="00A37F33" w:rsidRPr="000D5BA8">
        <w:rPr>
          <w:rFonts w:ascii="Verdana" w:hAnsi="Verdana"/>
          <w:sz w:val="24"/>
          <w:szCs w:val="24"/>
        </w:rPr>
        <w:t xml:space="preserve"> удостоверений</w:t>
      </w:r>
      <w:r w:rsidR="00EC3BFA" w:rsidRPr="000D5BA8">
        <w:rPr>
          <w:rFonts w:ascii="Verdana" w:hAnsi="Verdana"/>
          <w:sz w:val="24"/>
          <w:szCs w:val="24"/>
        </w:rPr>
        <w:t xml:space="preserve"> работн</w:t>
      </w:r>
      <w:r w:rsidR="00EC3BFA" w:rsidRPr="000D5BA8">
        <w:rPr>
          <w:rFonts w:ascii="Verdana" w:hAnsi="Verdana"/>
          <w:sz w:val="24"/>
          <w:szCs w:val="24"/>
        </w:rPr>
        <w:t>и</w:t>
      </w:r>
      <w:r w:rsidR="00EC3BFA" w:rsidRPr="000D5BA8">
        <w:rPr>
          <w:rFonts w:ascii="Verdana" w:hAnsi="Verdana"/>
          <w:sz w:val="24"/>
          <w:szCs w:val="24"/>
        </w:rPr>
        <w:t>ков Исполнителя (указанных в разделе 6 настоящего Технического зад</w:t>
      </w:r>
      <w:r w:rsidR="00EC3BFA" w:rsidRPr="000D5BA8">
        <w:rPr>
          <w:rFonts w:ascii="Verdana" w:hAnsi="Verdana"/>
          <w:sz w:val="24"/>
          <w:szCs w:val="24"/>
        </w:rPr>
        <w:t>а</w:t>
      </w:r>
      <w:r w:rsidR="00EC3BFA" w:rsidRPr="000D5BA8">
        <w:rPr>
          <w:rFonts w:ascii="Verdana" w:hAnsi="Verdana"/>
          <w:sz w:val="24"/>
          <w:szCs w:val="24"/>
        </w:rPr>
        <w:t>ния), которые будут выполнять работы по настоящему Техническому зад</w:t>
      </w:r>
      <w:r w:rsidR="00EC3BFA" w:rsidRPr="000D5BA8">
        <w:rPr>
          <w:rFonts w:ascii="Verdana" w:hAnsi="Verdana"/>
          <w:sz w:val="24"/>
          <w:szCs w:val="24"/>
        </w:rPr>
        <w:t>а</w:t>
      </w:r>
      <w:r w:rsidR="00EC3BFA" w:rsidRPr="000D5BA8">
        <w:rPr>
          <w:rFonts w:ascii="Verdana" w:hAnsi="Verdana"/>
          <w:sz w:val="24"/>
          <w:szCs w:val="24"/>
        </w:rPr>
        <w:t xml:space="preserve">нию; </w:t>
      </w:r>
      <w:r w:rsidR="00A37F33" w:rsidRPr="000D5BA8">
        <w:rPr>
          <w:rFonts w:ascii="Verdana" w:hAnsi="Verdana"/>
          <w:sz w:val="24"/>
          <w:szCs w:val="24"/>
        </w:rPr>
        <w:t xml:space="preserve"> </w:t>
      </w:r>
    </w:p>
    <w:p w:rsidR="00D61FD5" w:rsidRPr="000D5BA8" w:rsidRDefault="00D61FD5" w:rsidP="00D61FD5">
      <w:pPr>
        <w:pStyle w:val="a5"/>
        <w:tabs>
          <w:tab w:val="left" w:pos="0"/>
        </w:tabs>
        <w:ind w:left="0" w:firstLine="1276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>10.</w:t>
      </w:r>
      <w:r w:rsidR="00C213EF" w:rsidRPr="000D5BA8">
        <w:rPr>
          <w:rFonts w:ascii="Verdana" w:hAnsi="Verdana"/>
          <w:sz w:val="24"/>
          <w:szCs w:val="24"/>
        </w:rPr>
        <w:t>6</w:t>
      </w:r>
      <w:r w:rsidRPr="000D5BA8">
        <w:rPr>
          <w:rFonts w:ascii="Verdana" w:hAnsi="Verdana"/>
          <w:sz w:val="24"/>
          <w:szCs w:val="24"/>
        </w:rPr>
        <w:t xml:space="preserve">. сметную документацию на выполнение работ по </w:t>
      </w:r>
      <w:r w:rsidR="00C05690" w:rsidRPr="000D5BA8">
        <w:rPr>
          <w:rFonts w:ascii="Verdana" w:hAnsi="Verdana"/>
          <w:color w:val="000000" w:themeColor="text1"/>
          <w:sz w:val="24"/>
          <w:szCs w:val="24"/>
        </w:rPr>
        <w:t>геодезич</w:t>
      </w:r>
      <w:r w:rsidR="00C05690" w:rsidRPr="000D5BA8">
        <w:rPr>
          <w:rFonts w:ascii="Verdana" w:hAnsi="Verdana"/>
          <w:color w:val="000000" w:themeColor="text1"/>
          <w:sz w:val="24"/>
          <w:szCs w:val="24"/>
        </w:rPr>
        <w:t>е</w:t>
      </w:r>
      <w:r w:rsidR="00C05690" w:rsidRPr="000D5BA8">
        <w:rPr>
          <w:rFonts w:ascii="Verdana" w:hAnsi="Verdana"/>
          <w:color w:val="000000" w:themeColor="text1"/>
          <w:sz w:val="24"/>
          <w:szCs w:val="24"/>
        </w:rPr>
        <w:t xml:space="preserve">ским съемкам крановых путей </w:t>
      </w:r>
      <w:r w:rsidRPr="000D5BA8">
        <w:rPr>
          <w:rFonts w:ascii="Verdana" w:hAnsi="Verdana"/>
          <w:sz w:val="24"/>
          <w:szCs w:val="24"/>
        </w:rPr>
        <w:t>грузоподъемных кранов;</w:t>
      </w:r>
    </w:p>
    <w:p w:rsidR="00DE0FA8" w:rsidRPr="000D5BA8" w:rsidRDefault="00DE0FA8" w:rsidP="00147D1B">
      <w:pPr>
        <w:pStyle w:val="a5"/>
        <w:tabs>
          <w:tab w:val="left" w:pos="0"/>
        </w:tabs>
        <w:ind w:left="0" w:firstLine="1276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>10.</w:t>
      </w:r>
      <w:r w:rsidR="00595768" w:rsidRPr="000D5BA8">
        <w:rPr>
          <w:rFonts w:ascii="Verdana" w:hAnsi="Verdana"/>
          <w:sz w:val="24"/>
          <w:szCs w:val="24"/>
        </w:rPr>
        <w:t>7</w:t>
      </w:r>
      <w:r w:rsidRPr="000D5BA8">
        <w:rPr>
          <w:rFonts w:ascii="Verdana" w:hAnsi="Verdana"/>
          <w:sz w:val="24"/>
          <w:szCs w:val="24"/>
        </w:rPr>
        <w:t xml:space="preserve">. </w:t>
      </w:r>
      <w:r w:rsidR="00F274CD" w:rsidRPr="000D5BA8">
        <w:rPr>
          <w:rFonts w:ascii="Verdana" w:hAnsi="Verdana"/>
          <w:sz w:val="24"/>
          <w:szCs w:val="24"/>
        </w:rPr>
        <w:t>сведения о наличии материально-технической базы, кот</w:t>
      </w:r>
      <w:r w:rsidR="00F274CD" w:rsidRPr="000D5BA8">
        <w:rPr>
          <w:rFonts w:ascii="Verdana" w:hAnsi="Verdana"/>
          <w:sz w:val="24"/>
          <w:szCs w:val="24"/>
        </w:rPr>
        <w:t>о</w:t>
      </w:r>
      <w:r w:rsidR="00F274CD" w:rsidRPr="000D5BA8">
        <w:rPr>
          <w:rFonts w:ascii="Verdana" w:hAnsi="Verdana"/>
          <w:sz w:val="24"/>
          <w:szCs w:val="24"/>
        </w:rPr>
        <w:t xml:space="preserve">рая будет использована при выполнении работы </w:t>
      </w:r>
      <w:proofErr w:type="gramStart"/>
      <w:r w:rsidR="00F274CD" w:rsidRPr="000D5BA8">
        <w:rPr>
          <w:rFonts w:ascii="Verdana" w:hAnsi="Verdana"/>
          <w:sz w:val="24"/>
          <w:szCs w:val="24"/>
        </w:rPr>
        <w:t>согласно</w:t>
      </w:r>
      <w:proofErr w:type="gramEnd"/>
      <w:r w:rsidR="00F274CD" w:rsidRPr="000D5BA8">
        <w:rPr>
          <w:rFonts w:ascii="Verdana" w:hAnsi="Verdana"/>
          <w:sz w:val="24"/>
          <w:szCs w:val="24"/>
        </w:rPr>
        <w:t xml:space="preserve"> настоящего Те</w:t>
      </w:r>
      <w:r w:rsidR="00F274CD" w:rsidRPr="000D5BA8">
        <w:rPr>
          <w:rFonts w:ascii="Verdana" w:hAnsi="Verdana"/>
          <w:sz w:val="24"/>
          <w:szCs w:val="24"/>
        </w:rPr>
        <w:t>х</w:t>
      </w:r>
      <w:r w:rsidR="00F274CD" w:rsidRPr="000D5BA8">
        <w:rPr>
          <w:rFonts w:ascii="Verdana" w:hAnsi="Verdana"/>
          <w:sz w:val="24"/>
          <w:szCs w:val="24"/>
        </w:rPr>
        <w:t>нического задания;</w:t>
      </w:r>
    </w:p>
    <w:p w:rsidR="00C66AAC" w:rsidRPr="000D5BA8" w:rsidRDefault="00C66AAC" w:rsidP="00D61FD5">
      <w:pPr>
        <w:pStyle w:val="a5"/>
        <w:tabs>
          <w:tab w:val="left" w:pos="0"/>
        </w:tabs>
        <w:ind w:left="0" w:firstLine="1276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>10.</w:t>
      </w:r>
      <w:r w:rsidR="00595768" w:rsidRPr="000D5BA8">
        <w:rPr>
          <w:rFonts w:ascii="Verdana" w:hAnsi="Verdana"/>
          <w:sz w:val="24"/>
          <w:szCs w:val="24"/>
        </w:rPr>
        <w:t>8</w:t>
      </w:r>
      <w:r w:rsidRPr="000D5BA8">
        <w:rPr>
          <w:rFonts w:ascii="Verdana" w:hAnsi="Verdana"/>
          <w:sz w:val="24"/>
          <w:szCs w:val="24"/>
        </w:rPr>
        <w:t>. заверенные копии свидетельств о госповерке приборов, к</w:t>
      </w:r>
      <w:r w:rsidRPr="000D5BA8">
        <w:rPr>
          <w:rFonts w:ascii="Verdana" w:hAnsi="Verdana"/>
          <w:sz w:val="24"/>
          <w:szCs w:val="24"/>
        </w:rPr>
        <w:t>о</w:t>
      </w:r>
      <w:r w:rsidRPr="000D5BA8">
        <w:rPr>
          <w:rFonts w:ascii="Verdana" w:hAnsi="Verdana"/>
          <w:sz w:val="24"/>
          <w:szCs w:val="24"/>
        </w:rPr>
        <w:t xml:space="preserve">торыми будут выполняться работы </w:t>
      </w:r>
      <w:r w:rsidR="00C213EF" w:rsidRPr="000D5BA8">
        <w:rPr>
          <w:rFonts w:ascii="Verdana" w:hAnsi="Verdana"/>
          <w:sz w:val="24"/>
          <w:szCs w:val="24"/>
        </w:rPr>
        <w:t xml:space="preserve">по </w:t>
      </w:r>
      <w:r w:rsidR="00C05690" w:rsidRPr="000D5BA8">
        <w:rPr>
          <w:rFonts w:ascii="Verdana" w:hAnsi="Verdana"/>
          <w:color w:val="000000" w:themeColor="text1"/>
          <w:sz w:val="24"/>
          <w:szCs w:val="24"/>
        </w:rPr>
        <w:t>геодезическим съемкам крановых п</w:t>
      </w:r>
      <w:r w:rsidR="00C05690" w:rsidRPr="000D5BA8">
        <w:rPr>
          <w:rFonts w:ascii="Verdana" w:hAnsi="Verdana"/>
          <w:color w:val="000000" w:themeColor="text1"/>
          <w:sz w:val="24"/>
          <w:szCs w:val="24"/>
        </w:rPr>
        <w:t>у</w:t>
      </w:r>
      <w:r w:rsidR="00C05690" w:rsidRPr="000D5BA8">
        <w:rPr>
          <w:rFonts w:ascii="Verdana" w:hAnsi="Verdana"/>
          <w:color w:val="000000" w:themeColor="text1"/>
          <w:sz w:val="24"/>
          <w:szCs w:val="24"/>
        </w:rPr>
        <w:t xml:space="preserve">тей </w:t>
      </w:r>
      <w:r w:rsidR="00C213EF" w:rsidRPr="000D5BA8">
        <w:rPr>
          <w:rFonts w:ascii="Verdana" w:hAnsi="Verdana"/>
          <w:sz w:val="24"/>
          <w:szCs w:val="24"/>
        </w:rPr>
        <w:t>грузоподъемных кранов</w:t>
      </w:r>
      <w:r w:rsidRPr="000D5BA8">
        <w:rPr>
          <w:rFonts w:ascii="Verdana" w:hAnsi="Verdana"/>
          <w:sz w:val="24"/>
          <w:szCs w:val="24"/>
        </w:rPr>
        <w:t>;</w:t>
      </w:r>
    </w:p>
    <w:p w:rsidR="00C66AAC" w:rsidRPr="000D5BA8" w:rsidRDefault="00C66AAC" w:rsidP="00147D1B">
      <w:pPr>
        <w:pStyle w:val="a5"/>
        <w:tabs>
          <w:tab w:val="left" w:pos="0"/>
        </w:tabs>
        <w:ind w:left="0" w:firstLine="1276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>10.</w:t>
      </w:r>
      <w:r w:rsidR="00595768" w:rsidRPr="000D5BA8">
        <w:rPr>
          <w:rFonts w:ascii="Verdana" w:hAnsi="Verdana"/>
          <w:sz w:val="24"/>
          <w:szCs w:val="24"/>
        </w:rPr>
        <w:t>9</w:t>
      </w:r>
      <w:r w:rsidRPr="000D5BA8">
        <w:rPr>
          <w:rFonts w:ascii="Verdana" w:hAnsi="Verdana"/>
          <w:sz w:val="24"/>
          <w:szCs w:val="24"/>
        </w:rPr>
        <w:t xml:space="preserve">. </w:t>
      </w:r>
      <w:r w:rsidR="00147D1B" w:rsidRPr="000D5BA8">
        <w:rPr>
          <w:rFonts w:ascii="Verdana" w:hAnsi="Verdana"/>
          <w:sz w:val="24"/>
          <w:szCs w:val="24"/>
        </w:rPr>
        <w:t>к</w:t>
      </w:r>
      <w:r w:rsidRPr="000D5BA8">
        <w:rPr>
          <w:rFonts w:ascii="Verdana" w:hAnsi="Verdana"/>
          <w:sz w:val="24"/>
          <w:szCs w:val="24"/>
        </w:rPr>
        <w:t>опию приказа по организации работы постоянно-действующей комиссии по проверке знаний работников организации. К</w:t>
      </w:r>
      <w:r w:rsidRPr="000D5BA8">
        <w:rPr>
          <w:rFonts w:ascii="Verdana" w:hAnsi="Verdana"/>
          <w:sz w:val="24"/>
          <w:szCs w:val="24"/>
        </w:rPr>
        <w:t>о</w:t>
      </w:r>
      <w:r w:rsidRPr="000D5BA8">
        <w:rPr>
          <w:rFonts w:ascii="Verdana" w:hAnsi="Verdana"/>
          <w:sz w:val="24"/>
          <w:szCs w:val="24"/>
        </w:rPr>
        <w:t>пии удостоверений всех членов постоянно-действующей комиссии по пр</w:t>
      </w:r>
      <w:r w:rsidRPr="000D5BA8">
        <w:rPr>
          <w:rFonts w:ascii="Verdana" w:hAnsi="Verdana"/>
          <w:sz w:val="24"/>
          <w:szCs w:val="24"/>
        </w:rPr>
        <w:t>о</w:t>
      </w:r>
      <w:r w:rsidRPr="000D5BA8">
        <w:rPr>
          <w:rFonts w:ascii="Verdana" w:hAnsi="Verdana"/>
          <w:sz w:val="24"/>
          <w:szCs w:val="24"/>
        </w:rPr>
        <w:t>верк</w:t>
      </w:r>
      <w:r w:rsidR="00147D1B" w:rsidRPr="000D5BA8">
        <w:rPr>
          <w:rFonts w:ascii="Verdana" w:hAnsi="Verdana"/>
          <w:sz w:val="24"/>
          <w:szCs w:val="24"/>
        </w:rPr>
        <w:t>е знаний работников организации;</w:t>
      </w:r>
    </w:p>
    <w:p w:rsidR="00C66AAC" w:rsidRPr="000D5BA8" w:rsidRDefault="00C66AAC" w:rsidP="00147D1B">
      <w:pPr>
        <w:pStyle w:val="a5"/>
        <w:tabs>
          <w:tab w:val="left" w:pos="0"/>
        </w:tabs>
        <w:ind w:left="0" w:firstLine="1276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>10.1</w:t>
      </w:r>
      <w:r w:rsidR="00595768" w:rsidRPr="000D5BA8">
        <w:rPr>
          <w:rFonts w:ascii="Verdana" w:hAnsi="Verdana"/>
          <w:sz w:val="24"/>
          <w:szCs w:val="24"/>
        </w:rPr>
        <w:t>0</w:t>
      </w:r>
      <w:r w:rsidRPr="000D5BA8">
        <w:rPr>
          <w:rFonts w:ascii="Verdana" w:hAnsi="Verdana"/>
          <w:sz w:val="24"/>
          <w:szCs w:val="24"/>
        </w:rPr>
        <w:t xml:space="preserve">. </w:t>
      </w:r>
      <w:r w:rsidR="00147D1B" w:rsidRPr="000D5BA8">
        <w:rPr>
          <w:rFonts w:ascii="Verdana" w:hAnsi="Verdana"/>
          <w:sz w:val="24"/>
          <w:szCs w:val="24"/>
        </w:rPr>
        <w:t>и</w:t>
      </w:r>
      <w:r w:rsidRPr="000D5BA8">
        <w:rPr>
          <w:rFonts w:ascii="Verdana" w:hAnsi="Verdana"/>
          <w:sz w:val="24"/>
          <w:szCs w:val="24"/>
        </w:rPr>
        <w:t xml:space="preserve">нформацию о системе управления охраной труда (СУОТ), подтвержденной документально (желательно предоставление сертификата соответствия СУОТ на соответствие системы менеджмента </w:t>
      </w:r>
      <w:proofErr w:type="gramStart"/>
      <w:r w:rsidRPr="000D5BA8">
        <w:rPr>
          <w:rFonts w:ascii="Verdana" w:hAnsi="Verdana"/>
          <w:sz w:val="24"/>
          <w:szCs w:val="24"/>
        </w:rPr>
        <w:t>ОН</w:t>
      </w:r>
      <w:proofErr w:type="gramEnd"/>
      <w:r w:rsidRPr="000D5BA8">
        <w:rPr>
          <w:rFonts w:ascii="Verdana" w:hAnsi="Verdana"/>
          <w:sz w:val="24"/>
          <w:szCs w:val="24"/>
        </w:rPr>
        <w:t xml:space="preserve">SAS </w:t>
      </w:r>
      <w:r w:rsidR="00147D1B" w:rsidRPr="000D5BA8">
        <w:rPr>
          <w:rFonts w:ascii="Verdana" w:hAnsi="Verdana"/>
          <w:sz w:val="24"/>
          <w:szCs w:val="24"/>
        </w:rPr>
        <w:t>18001-2007 и других стандартов);</w:t>
      </w:r>
    </w:p>
    <w:p w:rsidR="00C66AAC" w:rsidRPr="000D5BA8" w:rsidRDefault="00C66AAC" w:rsidP="00147D1B">
      <w:pPr>
        <w:pStyle w:val="a5"/>
        <w:tabs>
          <w:tab w:val="left" w:pos="0"/>
        </w:tabs>
        <w:ind w:left="0" w:firstLine="1276"/>
        <w:jc w:val="both"/>
        <w:rPr>
          <w:rFonts w:ascii="Verdana" w:hAnsi="Verdana"/>
          <w:sz w:val="24"/>
          <w:szCs w:val="24"/>
        </w:rPr>
      </w:pPr>
      <w:proofErr w:type="gramStart"/>
      <w:r w:rsidRPr="000D5BA8">
        <w:rPr>
          <w:rFonts w:ascii="Verdana" w:hAnsi="Verdana"/>
          <w:sz w:val="24"/>
          <w:szCs w:val="24"/>
        </w:rPr>
        <w:t>10.1</w:t>
      </w:r>
      <w:r w:rsidR="00595768" w:rsidRPr="000D5BA8">
        <w:rPr>
          <w:rFonts w:ascii="Verdana" w:hAnsi="Verdana"/>
          <w:sz w:val="24"/>
          <w:szCs w:val="24"/>
        </w:rPr>
        <w:t>1</w:t>
      </w:r>
      <w:r w:rsidRPr="000D5BA8">
        <w:rPr>
          <w:rFonts w:ascii="Verdana" w:hAnsi="Verdana"/>
          <w:sz w:val="24"/>
          <w:szCs w:val="24"/>
        </w:rPr>
        <w:t xml:space="preserve">. </w:t>
      </w:r>
      <w:r w:rsidR="00147D1B" w:rsidRPr="000D5BA8">
        <w:rPr>
          <w:rFonts w:ascii="Verdana" w:hAnsi="Verdana"/>
          <w:sz w:val="24"/>
          <w:szCs w:val="24"/>
        </w:rPr>
        <w:t>с</w:t>
      </w:r>
      <w:r w:rsidRPr="000D5BA8">
        <w:rPr>
          <w:rFonts w:ascii="Verdana" w:hAnsi="Verdana"/>
          <w:sz w:val="24"/>
          <w:szCs w:val="24"/>
        </w:rPr>
        <w:t>ведения о травматизме на производстве и професси</w:t>
      </w:r>
      <w:r w:rsidRPr="000D5BA8">
        <w:rPr>
          <w:rFonts w:ascii="Verdana" w:hAnsi="Verdana"/>
          <w:sz w:val="24"/>
          <w:szCs w:val="24"/>
        </w:rPr>
        <w:t>о</w:t>
      </w:r>
      <w:r w:rsidRPr="000D5BA8">
        <w:rPr>
          <w:rFonts w:ascii="Verdana" w:hAnsi="Verdana"/>
          <w:sz w:val="24"/>
          <w:szCs w:val="24"/>
        </w:rPr>
        <w:t>нальных заболеваниях (форма №7-травматизм Приказ Росстата: от 02.07.2008 № 153) за последние 3 года, заверенные статистическим орг</w:t>
      </w:r>
      <w:r w:rsidRPr="000D5BA8">
        <w:rPr>
          <w:rFonts w:ascii="Verdana" w:hAnsi="Verdana"/>
          <w:sz w:val="24"/>
          <w:szCs w:val="24"/>
        </w:rPr>
        <w:t>а</w:t>
      </w:r>
      <w:r w:rsidRPr="000D5BA8">
        <w:rPr>
          <w:rFonts w:ascii="Verdana" w:hAnsi="Verdana"/>
          <w:sz w:val="24"/>
          <w:szCs w:val="24"/>
        </w:rPr>
        <w:t>ном (если требуется)</w:t>
      </w:r>
      <w:r w:rsidR="00147D1B" w:rsidRPr="000D5BA8">
        <w:rPr>
          <w:rFonts w:ascii="Verdana" w:hAnsi="Verdana"/>
          <w:sz w:val="24"/>
          <w:szCs w:val="24"/>
        </w:rPr>
        <w:t>;</w:t>
      </w:r>
      <w:proofErr w:type="gramEnd"/>
    </w:p>
    <w:p w:rsidR="00C66AAC" w:rsidRPr="000D5BA8" w:rsidRDefault="00C66AAC" w:rsidP="000D5BA8">
      <w:pPr>
        <w:pStyle w:val="a5"/>
        <w:tabs>
          <w:tab w:val="left" w:pos="0"/>
        </w:tabs>
        <w:ind w:left="0" w:firstLine="1276"/>
        <w:jc w:val="both"/>
        <w:rPr>
          <w:rFonts w:ascii="Verdana" w:hAnsi="Verdana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>10.1</w:t>
      </w:r>
      <w:r w:rsidR="00595768" w:rsidRPr="000D5BA8">
        <w:rPr>
          <w:rFonts w:ascii="Verdana" w:hAnsi="Verdana"/>
          <w:sz w:val="24"/>
          <w:szCs w:val="24"/>
        </w:rPr>
        <w:t>2</w:t>
      </w:r>
      <w:r w:rsidRPr="000D5BA8">
        <w:rPr>
          <w:rFonts w:ascii="Verdana" w:hAnsi="Verdana"/>
          <w:sz w:val="24"/>
          <w:szCs w:val="24"/>
        </w:rPr>
        <w:t xml:space="preserve">. </w:t>
      </w:r>
      <w:r w:rsidR="00147D1B" w:rsidRPr="000D5BA8">
        <w:rPr>
          <w:rFonts w:ascii="Verdana" w:hAnsi="Verdana"/>
          <w:sz w:val="24"/>
          <w:szCs w:val="24"/>
        </w:rPr>
        <w:t>и</w:t>
      </w:r>
      <w:r w:rsidRPr="000D5BA8">
        <w:rPr>
          <w:rFonts w:ascii="Verdana" w:hAnsi="Verdana"/>
          <w:sz w:val="24"/>
          <w:szCs w:val="24"/>
        </w:rPr>
        <w:t xml:space="preserve"> другую документацию в соответствии с требованиями НТД и настоящего технического задания.</w:t>
      </w:r>
    </w:p>
    <w:p w:rsidR="00C66AAC" w:rsidRPr="000D5BA8" w:rsidRDefault="009A3EF5" w:rsidP="009A3EF5">
      <w:pPr>
        <w:pStyle w:val="a5"/>
        <w:tabs>
          <w:tab w:val="left" w:pos="0"/>
        </w:tabs>
        <w:ind w:left="0" w:firstLine="993"/>
        <w:jc w:val="both"/>
        <w:rPr>
          <w:rFonts w:ascii="Verdana" w:hAnsi="Verdana"/>
          <w:spacing w:val="-4"/>
          <w:sz w:val="24"/>
          <w:szCs w:val="24"/>
        </w:rPr>
      </w:pPr>
      <w:r w:rsidRPr="000D5BA8">
        <w:rPr>
          <w:rFonts w:ascii="Verdana" w:hAnsi="Verdana"/>
          <w:spacing w:val="-4"/>
          <w:sz w:val="24"/>
          <w:szCs w:val="24"/>
        </w:rPr>
        <w:t>В период выполнения работ по каждому этапу согласно п.8 насто</w:t>
      </w:r>
      <w:r w:rsidRPr="000D5BA8">
        <w:rPr>
          <w:rFonts w:ascii="Verdana" w:hAnsi="Verdana"/>
          <w:spacing w:val="-4"/>
          <w:sz w:val="24"/>
          <w:szCs w:val="24"/>
        </w:rPr>
        <w:t>я</w:t>
      </w:r>
      <w:r w:rsidRPr="000D5BA8">
        <w:rPr>
          <w:rFonts w:ascii="Verdana" w:hAnsi="Verdana"/>
          <w:spacing w:val="-4"/>
          <w:sz w:val="24"/>
          <w:szCs w:val="24"/>
        </w:rPr>
        <w:t xml:space="preserve">щего технического задания </w:t>
      </w:r>
      <w:r w:rsidR="00147D1B" w:rsidRPr="000D5BA8">
        <w:rPr>
          <w:rFonts w:ascii="Verdana" w:hAnsi="Verdana"/>
          <w:spacing w:val="-4"/>
          <w:sz w:val="24"/>
          <w:szCs w:val="24"/>
        </w:rPr>
        <w:t>Исполнитель представляет Заказчику</w:t>
      </w:r>
      <w:r w:rsidR="00C66AAC" w:rsidRPr="000D5BA8">
        <w:rPr>
          <w:rFonts w:ascii="Verdana" w:hAnsi="Verdana"/>
          <w:spacing w:val="-4"/>
          <w:sz w:val="24"/>
          <w:szCs w:val="24"/>
        </w:rPr>
        <w:t>:</w:t>
      </w:r>
    </w:p>
    <w:p w:rsidR="007F19F1" w:rsidRPr="000D5BA8" w:rsidRDefault="00595768" w:rsidP="00595768">
      <w:pPr>
        <w:pStyle w:val="a5"/>
        <w:numPr>
          <w:ilvl w:val="1"/>
          <w:numId w:val="35"/>
        </w:numPr>
        <w:tabs>
          <w:tab w:val="left" w:pos="0"/>
          <w:tab w:val="left" w:pos="1985"/>
        </w:tabs>
        <w:ind w:left="0" w:firstLine="1276"/>
        <w:jc w:val="both"/>
        <w:rPr>
          <w:rFonts w:ascii="Verdana" w:hAnsi="Verdana"/>
          <w:spacing w:val="-4"/>
          <w:sz w:val="24"/>
          <w:szCs w:val="24"/>
        </w:rPr>
      </w:pPr>
      <w:r w:rsidRPr="000D5BA8">
        <w:rPr>
          <w:rFonts w:ascii="Verdana" w:hAnsi="Verdana"/>
          <w:spacing w:val="-4"/>
          <w:sz w:val="24"/>
          <w:szCs w:val="24"/>
        </w:rPr>
        <w:t>ведомость дефектов не позднее 5 рабочих дней после з</w:t>
      </w:r>
      <w:r w:rsidRPr="000D5BA8">
        <w:rPr>
          <w:rFonts w:ascii="Verdana" w:hAnsi="Verdana"/>
          <w:spacing w:val="-4"/>
          <w:sz w:val="24"/>
          <w:szCs w:val="24"/>
        </w:rPr>
        <w:t>а</w:t>
      </w:r>
      <w:r w:rsidRPr="000D5BA8">
        <w:rPr>
          <w:rFonts w:ascii="Verdana" w:hAnsi="Verdana"/>
          <w:spacing w:val="-4"/>
          <w:sz w:val="24"/>
          <w:szCs w:val="24"/>
        </w:rPr>
        <w:t xml:space="preserve">вершения </w:t>
      </w:r>
      <w:r w:rsidR="00C05690" w:rsidRPr="000D5BA8">
        <w:rPr>
          <w:rFonts w:ascii="Verdana" w:hAnsi="Verdana"/>
          <w:color w:val="000000" w:themeColor="text1"/>
          <w:sz w:val="24"/>
          <w:szCs w:val="24"/>
        </w:rPr>
        <w:t>геодезических съемок крановых путей</w:t>
      </w:r>
      <w:r w:rsidRPr="000D5BA8">
        <w:rPr>
          <w:rFonts w:ascii="Verdana" w:hAnsi="Verdana"/>
          <w:spacing w:val="-4"/>
          <w:sz w:val="24"/>
          <w:szCs w:val="24"/>
        </w:rPr>
        <w:t>;</w:t>
      </w:r>
    </w:p>
    <w:p w:rsidR="00595768" w:rsidRPr="000D5BA8" w:rsidRDefault="00595768" w:rsidP="00595768">
      <w:pPr>
        <w:pStyle w:val="a5"/>
        <w:numPr>
          <w:ilvl w:val="1"/>
          <w:numId w:val="35"/>
        </w:numPr>
        <w:tabs>
          <w:tab w:val="left" w:pos="0"/>
          <w:tab w:val="left" w:pos="1985"/>
        </w:tabs>
        <w:ind w:left="0" w:firstLine="1276"/>
        <w:jc w:val="both"/>
        <w:rPr>
          <w:rFonts w:ascii="Verdana" w:hAnsi="Verdana"/>
          <w:spacing w:val="-4"/>
          <w:sz w:val="24"/>
          <w:szCs w:val="24"/>
        </w:rPr>
      </w:pPr>
      <w:r w:rsidRPr="000D5BA8">
        <w:rPr>
          <w:rFonts w:ascii="Verdana" w:hAnsi="Verdana"/>
          <w:spacing w:val="-4"/>
          <w:sz w:val="24"/>
          <w:szCs w:val="24"/>
        </w:rPr>
        <w:t xml:space="preserve">отчет по результатам </w:t>
      </w:r>
      <w:r w:rsidR="00C05690" w:rsidRPr="000D5BA8">
        <w:rPr>
          <w:rFonts w:ascii="Verdana" w:hAnsi="Verdana"/>
          <w:color w:val="000000" w:themeColor="text1"/>
          <w:sz w:val="24"/>
          <w:szCs w:val="24"/>
        </w:rPr>
        <w:t>геодезических съемок крановых п</w:t>
      </w:r>
      <w:r w:rsidR="00C05690" w:rsidRPr="000D5BA8">
        <w:rPr>
          <w:rFonts w:ascii="Verdana" w:hAnsi="Verdana"/>
          <w:color w:val="000000" w:themeColor="text1"/>
          <w:sz w:val="24"/>
          <w:szCs w:val="24"/>
        </w:rPr>
        <w:t>у</w:t>
      </w:r>
      <w:r w:rsidR="00C05690" w:rsidRPr="000D5BA8">
        <w:rPr>
          <w:rFonts w:ascii="Verdana" w:hAnsi="Verdana"/>
          <w:color w:val="000000" w:themeColor="text1"/>
          <w:sz w:val="24"/>
          <w:szCs w:val="24"/>
        </w:rPr>
        <w:t>тей</w:t>
      </w:r>
      <w:r w:rsidRPr="000D5BA8">
        <w:rPr>
          <w:rFonts w:ascii="Verdana" w:hAnsi="Verdana"/>
          <w:spacing w:val="-4"/>
          <w:sz w:val="24"/>
          <w:szCs w:val="24"/>
        </w:rPr>
        <w:t xml:space="preserve"> не позднее 20 рабочих дней после проведения </w:t>
      </w:r>
      <w:r w:rsidR="00C05690" w:rsidRPr="000D5BA8">
        <w:rPr>
          <w:rFonts w:ascii="Verdana" w:hAnsi="Verdana"/>
          <w:color w:val="000000" w:themeColor="text1"/>
          <w:sz w:val="24"/>
          <w:szCs w:val="24"/>
        </w:rPr>
        <w:t>геодезических съемок крановых путей</w:t>
      </w:r>
      <w:r w:rsidRPr="000D5BA8">
        <w:rPr>
          <w:rFonts w:ascii="Verdana" w:hAnsi="Verdana"/>
          <w:spacing w:val="-4"/>
          <w:sz w:val="24"/>
          <w:szCs w:val="24"/>
        </w:rPr>
        <w:t xml:space="preserve"> (на ознакомление Заказчику);</w:t>
      </w:r>
    </w:p>
    <w:p w:rsidR="00595768" w:rsidRPr="000D5BA8" w:rsidRDefault="00595768" w:rsidP="00595768">
      <w:pPr>
        <w:pStyle w:val="a5"/>
        <w:numPr>
          <w:ilvl w:val="1"/>
          <w:numId w:val="35"/>
        </w:numPr>
        <w:tabs>
          <w:tab w:val="left" w:pos="0"/>
          <w:tab w:val="left" w:pos="1985"/>
        </w:tabs>
        <w:ind w:left="0" w:firstLine="1276"/>
        <w:jc w:val="both"/>
        <w:rPr>
          <w:rFonts w:ascii="Verdana" w:hAnsi="Verdana"/>
          <w:spacing w:val="-4"/>
          <w:sz w:val="24"/>
          <w:szCs w:val="24"/>
        </w:rPr>
      </w:pPr>
      <w:r w:rsidRPr="000D5BA8">
        <w:rPr>
          <w:rFonts w:ascii="Verdana" w:hAnsi="Verdana"/>
          <w:spacing w:val="-4"/>
          <w:sz w:val="24"/>
          <w:szCs w:val="24"/>
        </w:rPr>
        <w:t xml:space="preserve">в </w:t>
      </w:r>
      <w:r w:rsidR="00B01339" w:rsidRPr="000D5BA8">
        <w:rPr>
          <w:rFonts w:ascii="Verdana" w:hAnsi="Verdana"/>
          <w:spacing w:val="-4"/>
          <w:sz w:val="24"/>
          <w:szCs w:val="24"/>
        </w:rPr>
        <w:t>2</w:t>
      </w:r>
      <w:r w:rsidRPr="000D5BA8">
        <w:rPr>
          <w:rFonts w:ascii="Verdana" w:hAnsi="Verdana"/>
          <w:spacing w:val="-4"/>
          <w:sz w:val="24"/>
          <w:szCs w:val="24"/>
        </w:rPr>
        <w:t>-</w:t>
      </w:r>
      <w:r w:rsidR="00B01339" w:rsidRPr="000D5BA8">
        <w:rPr>
          <w:rFonts w:ascii="Verdana" w:hAnsi="Verdana"/>
          <w:spacing w:val="-4"/>
          <w:sz w:val="24"/>
          <w:szCs w:val="24"/>
        </w:rPr>
        <w:t>у</w:t>
      </w:r>
      <w:r w:rsidRPr="000D5BA8">
        <w:rPr>
          <w:rFonts w:ascii="Verdana" w:hAnsi="Verdana"/>
          <w:spacing w:val="-4"/>
          <w:sz w:val="24"/>
          <w:szCs w:val="24"/>
        </w:rPr>
        <w:t xml:space="preserve">х экземплярах оригиналы окончательного отчета по результатам </w:t>
      </w:r>
      <w:r w:rsidR="00C05690" w:rsidRPr="000D5BA8">
        <w:rPr>
          <w:rFonts w:ascii="Verdana" w:hAnsi="Verdana"/>
          <w:color w:val="000000" w:themeColor="text1"/>
          <w:sz w:val="24"/>
          <w:szCs w:val="24"/>
        </w:rPr>
        <w:t>геодезических съемок крановых путей</w:t>
      </w:r>
      <w:r w:rsidRPr="000D5BA8">
        <w:rPr>
          <w:rFonts w:ascii="Verdana" w:hAnsi="Verdana"/>
          <w:spacing w:val="-4"/>
          <w:sz w:val="24"/>
          <w:szCs w:val="24"/>
        </w:rPr>
        <w:t>;</w:t>
      </w:r>
    </w:p>
    <w:p w:rsidR="00147D1B" w:rsidRPr="000D5BA8" w:rsidRDefault="00147D1B" w:rsidP="00595768">
      <w:pPr>
        <w:pStyle w:val="a5"/>
        <w:numPr>
          <w:ilvl w:val="1"/>
          <w:numId w:val="35"/>
        </w:numPr>
        <w:tabs>
          <w:tab w:val="left" w:pos="0"/>
          <w:tab w:val="left" w:pos="1985"/>
          <w:tab w:val="left" w:pos="2072"/>
          <w:tab w:val="left" w:pos="2100"/>
          <w:tab w:val="left" w:pos="2127"/>
          <w:tab w:val="left" w:pos="2268"/>
        </w:tabs>
        <w:ind w:left="0" w:firstLine="1276"/>
        <w:jc w:val="both"/>
        <w:rPr>
          <w:rFonts w:ascii="Verdana" w:hAnsi="Verdana"/>
          <w:bCs/>
          <w:spacing w:val="-7"/>
          <w:sz w:val="24"/>
          <w:szCs w:val="24"/>
        </w:rPr>
      </w:pPr>
      <w:r w:rsidRPr="000D5BA8">
        <w:rPr>
          <w:rFonts w:ascii="Verdana" w:hAnsi="Verdana"/>
          <w:bCs/>
          <w:spacing w:val="-7"/>
          <w:sz w:val="24"/>
          <w:szCs w:val="24"/>
        </w:rPr>
        <w:t>акты выполненных работ, установленной формы;</w:t>
      </w:r>
    </w:p>
    <w:p w:rsidR="00CF7E44" w:rsidRPr="000D5BA8" w:rsidRDefault="00147D1B" w:rsidP="003A5B1D">
      <w:pPr>
        <w:pStyle w:val="a5"/>
        <w:numPr>
          <w:ilvl w:val="1"/>
          <w:numId w:val="35"/>
        </w:numPr>
        <w:tabs>
          <w:tab w:val="left" w:pos="0"/>
          <w:tab w:val="left" w:pos="1985"/>
          <w:tab w:val="left" w:pos="2072"/>
          <w:tab w:val="left" w:pos="2100"/>
          <w:tab w:val="left" w:pos="2127"/>
          <w:tab w:val="left" w:pos="2268"/>
        </w:tabs>
        <w:ind w:left="0" w:firstLine="1276"/>
        <w:jc w:val="both"/>
        <w:rPr>
          <w:rFonts w:ascii="Verdana" w:hAnsi="Verdana"/>
          <w:bCs/>
          <w:spacing w:val="-7"/>
          <w:sz w:val="24"/>
          <w:szCs w:val="24"/>
        </w:rPr>
      </w:pPr>
      <w:r w:rsidRPr="000D5BA8">
        <w:rPr>
          <w:rFonts w:ascii="Verdana" w:hAnsi="Verdana"/>
          <w:sz w:val="24"/>
          <w:szCs w:val="24"/>
        </w:rPr>
        <w:t>и другую документацию в соответствии с требованиями НТД и настоящего технического задания.</w:t>
      </w:r>
    </w:p>
    <w:p w:rsidR="00C05690" w:rsidRPr="000D5BA8" w:rsidRDefault="00C05690" w:rsidP="003A5B1D">
      <w:pPr>
        <w:shd w:val="clear" w:color="auto" w:fill="FFFFFF"/>
        <w:tabs>
          <w:tab w:val="left" w:pos="754"/>
        </w:tabs>
        <w:adjustRightInd w:val="0"/>
        <w:spacing w:line="278" w:lineRule="exact"/>
        <w:jc w:val="both"/>
        <w:rPr>
          <w:rFonts w:ascii="Verdana" w:hAnsi="Verdana"/>
          <w:bCs/>
          <w:color w:val="000000"/>
          <w:spacing w:val="-7"/>
          <w:sz w:val="24"/>
          <w:szCs w:val="24"/>
        </w:rPr>
      </w:pPr>
    </w:p>
    <w:p w:rsidR="003A5B1D" w:rsidRPr="000D5BA8" w:rsidRDefault="004E4A93" w:rsidP="003A5B1D">
      <w:pPr>
        <w:numPr>
          <w:ilvl w:val="0"/>
          <w:numId w:val="35"/>
        </w:numPr>
        <w:tabs>
          <w:tab w:val="left" w:pos="1418"/>
        </w:tabs>
        <w:ind w:firstLine="204"/>
        <w:jc w:val="both"/>
        <w:rPr>
          <w:rFonts w:ascii="Verdana" w:hAnsi="Verdana"/>
          <w:b/>
          <w:bCs/>
          <w:color w:val="000000"/>
          <w:spacing w:val="-7"/>
          <w:sz w:val="24"/>
          <w:szCs w:val="24"/>
        </w:rPr>
      </w:pPr>
      <w:r w:rsidRPr="000D5BA8">
        <w:rPr>
          <w:rFonts w:ascii="Verdana" w:hAnsi="Verdana"/>
          <w:b/>
          <w:bCs/>
          <w:color w:val="000000"/>
          <w:spacing w:val="-7"/>
          <w:sz w:val="24"/>
          <w:szCs w:val="24"/>
        </w:rPr>
        <w:t>Гарантия исполнителя работ:</w:t>
      </w:r>
    </w:p>
    <w:p w:rsidR="004B3EEA" w:rsidRPr="000D5BA8" w:rsidRDefault="00DC1A09" w:rsidP="00DC1A09">
      <w:pPr>
        <w:widowControl/>
        <w:tabs>
          <w:tab w:val="left" w:pos="1701"/>
          <w:tab w:val="left" w:pos="2100"/>
        </w:tabs>
        <w:suppressAutoHyphens/>
        <w:autoSpaceDE/>
        <w:autoSpaceDN/>
        <w:ind w:firstLine="1276"/>
        <w:jc w:val="both"/>
        <w:rPr>
          <w:rFonts w:ascii="Verdana" w:hAnsi="Verdana"/>
          <w:bCs/>
          <w:color w:val="000000"/>
          <w:sz w:val="24"/>
          <w:szCs w:val="24"/>
        </w:rPr>
      </w:pPr>
      <w:r w:rsidRPr="000D5BA8">
        <w:rPr>
          <w:rFonts w:ascii="Verdana" w:hAnsi="Verdana"/>
          <w:bCs/>
          <w:color w:val="000000"/>
          <w:sz w:val="24"/>
          <w:szCs w:val="24"/>
        </w:rPr>
        <w:t xml:space="preserve">Исполнитель гарантирует </w:t>
      </w:r>
      <w:r w:rsidR="009A3EF5" w:rsidRPr="000D5BA8">
        <w:rPr>
          <w:rFonts w:ascii="Verdana" w:hAnsi="Verdana"/>
          <w:bCs/>
          <w:color w:val="000000"/>
          <w:sz w:val="24"/>
          <w:szCs w:val="24"/>
        </w:rPr>
        <w:t xml:space="preserve">проведение работ по </w:t>
      </w:r>
      <w:r w:rsidR="00C05690" w:rsidRPr="000D5BA8">
        <w:rPr>
          <w:rFonts w:ascii="Verdana" w:hAnsi="Verdana"/>
          <w:color w:val="000000" w:themeColor="text1"/>
          <w:sz w:val="24"/>
          <w:szCs w:val="24"/>
        </w:rPr>
        <w:t xml:space="preserve">геодезическим съемкам крановых путей </w:t>
      </w:r>
      <w:r w:rsidRPr="000D5BA8">
        <w:rPr>
          <w:rFonts w:ascii="Verdana" w:hAnsi="Verdana"/>
          <w:bCs/>
          <w:color w:val="000000"/>
          <w:sz w:val="24"/>
          <w:szCs w:val="24"/>
        </w:rPr>
        <w:t>грузоподъемных кранов</w:t>
      </w:r>
      <w:r w:rsidR="009A3EF5" w:rsidRPr="000D5BA8">
        <w:rPr>
          <w:rFonts w:ascii="Verdana" w:hAnsi="Verdana"/>
          <w:bCs/>
          <w:color w:val="000000"/>
          <w:sz w:val="24"/>
          <w:szCs w:val="24"/>
        </w:rPr>
        <w:t xml:space="preserve"> в полном объеме, в указанные сроки, в соответствии требований настоящего Технического задания и требований нормативных документов регламентирующих поря</w:t>
      </w:r>
      <w:r w:rsidRPr="000D5BA8">
        <w:rPr>
          <w:rFonts w:ascii="Verdana" w:hAnsi="Verdana"/>
          <w:bCs/>
          <w:color w:val="000000"/>
          <w:sz w:val="24"/>
          <w:szCs w:val="24"/>
        </w:rPr>
        <w:t>док выполнения указанной работы.</w:t>
      </w:r>
    </w:p>
    <w:p w:rsidR="00975621" w:rsidRPr="000D5BA8" w:rsidRDefault="00975621" w:rsidP="009A3EF5">
      <w:pPr>
        <w:widowControl/>
        <w:tabs>
          <w:tab w:val="left" w:pos="1701"/>
          <w:tab w:val="left" w:pos="2100"/>
        </w:tabs>
        <w:suppressAutoHyphens/>
        <w:autoSpaceDE/>
        <w:autoSpaceDN/>
        <w:ind w:firstLine="1276"/>
        <w:jc w:val="both"/>
        <w:rPr>
          <w:rFonts w:ascii="Verdana" w:hAnsi="Verdana"/>
          <w:bCs/>
          <w:color w:val="000000"/>
          <w:sz w:val="24"/>
          <w:szCs w:val="24"/>
        </w:rPr>
      </w:pPr>
    </w:p>
    <w:p w:rsidR="00975621" w:rsidRPr="000D5BA8" w:rsidRDefault="00975621" w:rsidP="009A3EF5">
      <w:pPr>
        <w:widowControl/>
        <w:tabs>
          <w:tab w:val="left" w:pos="1701"/>
          <w:tab w:val="left" w:pos="2100"/>
        </w:tabs>
        <w:suppressAutoHyphens/>
        <w:autoSpaceDE/>
        <w:autoSpaceDN/>
        <w:ind w:firstLine="1276"/>
        <w:jc w:val="both"/>
        <w:rPr>
          <w:rFonts w:ascii="Verdana" w:hAnsi="Verdana"/>
          <w:sz w:val="24"/>
          <w:szCs w:val="24"/>
        </w:rPr>
      </w:pPr>
      <w:bookmarkStart w:id="0" w:name="_GoBack"/>
      <w:bookmarkEnd w:id="0"/>
    </w:p>
    <w:p w:rsidR="00096761" w:rsidRPr="000D5BA8" w:rsidRDefault="00096761" w:rsidP="004E4A93">
      <w:pPr>
        <w:shd w:val="clear" w:color="auto" w:fill="FFFFFF"/>
        <w:tabs>
          <w:tab w:val="left" w:pos="6521"/>
          <w:tab w:val="left" w:pos="7371"/>
          <w:tab w:val="left" w:pos="9498"/>
        </w:tabs>
        <w:spacing w:before="10"/>
        <w:ind w:right="-1544"/>
        <w:rPr>
          <w:rFonts w:ascii="Verdana" w:hAnsi="Verdana"/>
          <w:bCs/>
          <w:color w:val="000000"/>
          <w:spacing w:val="-8"/>
          <w:sz w:val="24"/>
          <w:szCs w:val="24"/>
        </w:rPr>
      </w:pPr>
    </w:p>
    <w:p w:rsidR="00D927FF" w:rsidRPr="007602F5" w:rsidRDefault="00D927FF" w:rsidP="00ED7FB5">
      <w:pPr>
        <w:jc w:val="center"/>
        <w:rPr>
          <w:bCs/>
          <w:color w:val="000000"/>
          <w:spacing w:val="-8"/>
          <w:sz w:val="28"/>
          <w:szCs w:val="28"/>
        </w:rPr>
      </w:pPr>
    </w:p>
    <w:sectPr w:rsidR="00D927FF" w:rsidRPr="007602F5" w:rsidSect="000D5BA8">
      <w:type w:val="continuous"/>
      <w:pgSz w:w="11909" w:h="16834"/>
      <w:pgMar w:top="709" w:right="851" w:bottom="993" w:left="1418" w:header="709" w:footer="709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D18"/>
    <w:multiLevelType w:val="hybridMultilevel"/>
    <w:tmpl w:val="72BC1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061EE"/>
    <w:multiLevelType w:val="hybridMultilevel"/>
    <w:tmpl w:val="8710E10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02AF27B9"/>
    <w:multiLevelType w:val="hybridMultilevel"/>
    <w:tmpl w:val="CE669ABE"/>
    <w:lvl w:ilvl="0" w:tplc="04190001">
      <w:start w:val="1"/>
      <w:numFmt w:val="bullet"/>
      <w:lvlText w:val=""/>
      <w:lvlJc w:val="left"/>
      <w:pPr>
        <w:ind w:left="13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</w:abstractNum>
  <w:abstractNum w:abstractNumId="3">
    <w:nsid w:val="03090C79"/>
    <w:multiLevelType w:val="hybridMultilevel"/>
    <w:tmpl w:val="3EF6A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CC53A9"/>
    <w:multiLevelType w:val="hybridMultilevel"/>
    <w:tmpl w:val="867E336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05CA4443"/>
    <w:multiLevelType w:val="multilevel"/>
    <w:tmpl w:val="2F005E6A"/>
    <w:lvl w:ilvl="0">
      <w:start w:val="10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3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36" w:hanging="2520"/>
      </w:pPr>
      <w:rPr>
        <w:rFonts w:hint="default"/>
      </w:rPr>
    </w:lvl>
  </w:abstractNum>
  <w:abstractNum w:abstractNumId="6">
    <w:nsid w:val="06701A87"/>
    <w:multiLevelType w:val="hybridMultilevel"/>
    <w:tmpl w:val="C3820C30"/>
    <w:lvl w:ilvl="0" w:tplc="04190001">
      <w:start w:val="1"/>
      <w:numFmt w:val="bullet"/>
      <w:lvlText w:val="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7">
    <w:nsid w:val="072F3D4A"/>
    <w:multiLevelType w:val="hybridMultilevel"/>
    <w:tmpl w:val="0DF6D9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C5F3EFF"/>
    <w:multiLevelType w:val="multilevel"/>
    <w:tmpl w:val="04D48F94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77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84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33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75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2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47" w:hanging="1800"/>
      </w:pPr>
      <w:rPr>
        <w:rFonts w:hint="default"/>
        <w:color w:val="000000"/>
      </w:rPr>
    </w:lvl>
  </w:abstractNum>
  <w:abstractNum w:abstractNumId="9">
    <w:nsid w:val="0E904D66"/>
    <w:multiLevelType w:val="hybridMultilevel"/>
    <w:tmpl w:val="0A8E3EE4"/>
    <w:lvl w:ilvl="0" w:tplc="0419000F">
      <w:start w:val="1"/>
      <w:numFmt w:val="decimal"/>
      <w:lvlText w:val="%1."/>
      <w:lvlJc w:val="left"/>
      <w:pPr>
        <w:ind w:left="2021" w:hanging="360"/>
      </w:pPr>
    </w:lvl>
    <w:lvl w:ilvl="1" w:tplc="04190019" w:tentative="1">
      <w:start w:val="1"/>
      <w:numFmt w:val="lowerLetter"/>
      <w:lvlText w:val="%2."/>
      <w:lvlJc w:val="left"/>
      <w:pPr>
        <w:ind w:left="2741" w:hanging="360"/>
      </w:pPr>
    </w:lvl>
    <w:lvl w:ilvl="2" w:tplc="0419001B" w:tentative="1">
      <w:start w:val="1"/>
      <w:numFmt w:val="lowerRoman"/>
      <w:lvlText w:val="%3."/>
      <w:lvlJc w:val="right"/>
      <w:pPr>
        <w:ind w:left="3461" w:hanging="180"/>
      </w:pPr>
    </w:lvl>
    <w:lvl w:ilvl="3" w:tplc="0419000F" w:tentative="1">
      <w:start w:val="1"/>
      <w:numFmt w:val="decimal"/>
      <w:lvlText w:val="%4."/>
      <w:lvlJc w:val="left"/>
      <w:pPr>
        <w:ind w:left="4181" w:hanging="360"/>
      </w:pPr>
    </w:lvl>
    <w:lvl w:ilvl="4" w:tplc="04190019" w:tentative="1">
      <w:start w:val="1"/>
      <w:numFmt w:val="lowerLetter"/>
      <w:lvlText w:val="%5."/>
      <w:lvlJc w:val="left"/>
      <w:pPr>
        <w:ind w:left="4901" w:hanging="360"/>
      </w:pPr>
    </w:lvl>
    <w:lvl w:ilvl="5" w:tplc="0419001B" w:tentative="1">
      <w:start w:val="1"/>
      <w:numFmt w:val="lowerRoman"/>
      <w:lvlText w:val="%6."/>
      <w:lvlJc w:val="right"/>
      <w:pPr>
        <w:ind w:left="5621" w:hanging="180"/>
      </w:pPr>
    </w:lvl>
    <w:lvl w:ilvl="6" w:tplc="0419000F" w:tentative="1">
      <w:start w:val="1"/>
      <w:numFmt w:val="decimal"/>
      <w:lvlText w:val="%7."/>
      <w:lvlJc w:val="left"/>
      <w:pPr>
        <w:ind w:left="6341" w:hanging="360"/>
      </w:pPr>
    </w:lvl>
    <w:lvl w:ilvl="7" w:tplc="04190019" w:tentative="1">
      <w:start w:val="1"/>
      <w:numFmt w:val="lowerLetter"/>
      <w:lvlText w:val="%8."/>
      <w:lvlJc w:val="left"/>
      <w:pPr>
        <w:ind w:left="7061" w:hanging="360"/>
      </w:pPr>
    </w:lvl>
    <w:lvl w:ilvl="8" w:tplc="0419001B" w:tentative="1">
      <w:start w:val="1"/>
      <w:numFmt w:val="lowerRoman"/>
      <w:lvlText w:val="%9."/>
      <w:lvlJc w:val="right"/>
      <w:pPr>
        <w:ind w:left="7781" w:hanging="180"/>
      </w:pPr>
    </w:lvl>
  </w:abstractNum>
  <w:abstractNum w:abstractNumId="10">
    <w:nsid w:val="0F5866CA"/>
    <w:multiLevelType w:val="hybridMultilevel"/>
    <w:tmpl w:val="2FECF14A"/>
    <w:lvl w:ilvl="0" w:tplc="FF6A20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57C7BE3"/>
    <w:multiLevelType w:val="hybridMultilevel"/>
    <w:tmpl w:val="2C505C30"/>
    <w:lvl w:ilvl="0" w:tplc="0419000F">
      <w:start w:val="1"/>
      <w:numFmt w:val="decimal"/>
      <w:lvlText w:val="%1."/>
      <w:lvlJc w:val="left"/>
      <w:pPr>
        <w:ind w:left="130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</w:abstractNum>
  <w:abstractNum w:abstractNumId="12">
    <w:nsid w:val="160569C5"/>
    <w:multiLevelType w:val="hybridMultilevel"/>
    <w:tmpl w:val="0AFCDD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87460D0"/>
    <w:multiLevelType w:val="hybridMultilevel"/>
    <w:tmpl w:val="E74CFAFA"/>
    <w:lvl w:ilvl="0" w:tplc="1D4A0F1C">
      <w:start w:val="1"/>
      <w:numFmt w:val="lowerLetter"/>
      <w:lvlText w:val="%1."/>
      <w:lvlJc w:val="left"/>
      <w:pPr>
        <w:ind w:left="5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81" w:hanging="360"/>
      </w:pPr>
    </w:lvl>
    <w:lvl w:ilvl="2" w:tplc="0419001B" w:tentative="1">
      <w:start w:val="1"/>
      <w:numFmt w:val="lowerRoman"/>
      <w:lvlText w:val="%3."/>
      <w:lvlJc w:val="right"/>
      <w:pPr>
        <w:ind w:left="4901" w:hanging="180"/>
      </w:pPr>
    </w:lvl>
    <w:lvl w:ilvl="3" w:tplc="FAD2E6BC">
      <w:start w:val="1"/>
      <w:numFmt w:val="decimal"/>
      <w:lvlText w:val="%4."/>
      <w:lvlJc w:val="left"/>
      <w:pPr>
        <w:ind w:left="5621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6341" w:hanging="360"/>
      </w:pPr>
    </w:lvl>
    <w:lvl w:ilvl="5" w:tplc="0419001B" w:tentative="1">
      <w:start w:val="1"/>
      <w:numFmt w:val="lowerRoman"/>
      <w:lvlText w:val="%6."/>
      <w:lvlJc w:val="right"/>
      <w:pPr>
        <w:ind w:left="7061" w:hanging="180"/>
      </w:pPr>
    </w:lvl>
    <w:lvl w:ilvl="6" w:tplc="0419000F" w:tentative="1">
      <w:start w:val="1"/>
      <w:numFmt w:val="decimal"/>
      <w:lvlText w:val="%7."/>
      <w:lvlJc w:val="left"/>
      <w:pPr>
        <w:ind w:left="7781" w:hanging="360"/>
      </w:pPr>
    </w:lvl>
    <w:lvl w:ilvl="7" w:tplc="04190019" w:tentative="1">
      <w:start w:val="1"/>
      <w:numFmt w:val="lowerLetter"/>
      <w:lvlText w:val="%8."/>
      <w:lvlJc w:val="left"/>
      <w:pPr>
        <w:ind w:left="8501" w:hanging="360"/>
      </w:pPr>
    </w:lvl>
    <w:lvl w:ilvl="8" w:tplc="0419001B" w:tentative="1">
      <w:start w:val="1"/>
      <w:numFmt w:val="lowerRoman"/>
      <w:lvlText w:val="%9."/>
      <w:lvlJc w:val="right"/>
      <w:pPr>
        <w:ind w:left="9221" w:hanging="180"/>
      </w:pPr>
    </w:lvl>
  </w:abstractNum>
  <w:abstractNum w:abstractNumId="14">
    <w:nsid w:val="1ABC67A4"/>
    <w:multiLevelType w:val="hybridMultilevel"/>
    <w:tmpl w:val="8E60A55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1FE00D19"/>
    <w:multiLevelType w:val="hybridMultilevel"/>
    <w:tmpl w:val="2B7C9D0E"/>
    <w:lvl w:ilvl="0" w:tplc="BC2C8F50">
      <w:start w:val="1"/>
      <w:numFmt w:val="bullet"/>
      <w:lvlText w:val=""/>
      <w:lvlJc w:val="left"/>
      <w:pPr>
        <w:ind w:left="1080" w:hanging="360"/>
      </w:pPr>
      <w:rPr>
        <w:rFonts w:ascii="Times New Roman" w:hAnsi="Times New Roman" w:cs="Times New Roman" w:hint="default"/>
        <w:b/>
        <w:sz w:val="32"/>
        <w:szCs w:val="32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1014E67"/>
    <w:multiLevelType w:val="hybridMultilevel"/>
    <w:tmpl w:val="6A3E2E44"/>
    <w:lvl w:ilvl="0" w:tplc="F9A24408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21DE6A97"/>
    <w:multiLevelType w:val="hybridMultilevel"/>
    <w:tmpl w:val="A240D8D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8">
    <w:nsid w:val="24186C9D"/>
    <w:multiLevelType w:val="hybridMultilevel"/>
    <w:tmpl w:val="1FBE4188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>
    <w:nsid w:val="248C4531"/>
    <w:multiLevelType w:val="hybridMultilevel"/>
    <w:tmpl w:val="083AF2E8"/>
    <w:lvl w:ilvl="0" w:tplc="5212FA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25427D6E"/>
    <w:multiLevelType w:val="multilevel"/>
    <w:tmpl w:val="04D48F94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77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84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33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75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2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47" w:hanging="1800"/>
      </w:pPr>
      <w:rPr>
        <w:rFonts w:hint="default"/>
        <w:color w:val="000000"/>
      </w:rPr>
    </w:lvl>
  </w:abstractNum>
  <w:abstractNum w:abstractNumId="21">
    <w:nsid w:val="269B41D7"/>
    <w:multiLevelType w:val="singleLevel"/>
    <w:tmpl w:val="C9C40DE2"/>
    <w:lvl w:ilvl="0">
      <w:start w:val="1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>
    <w:nsid w:val="2ACB597F"/>
    <w:multiLevelType w:val="hybridMultilevel"/>
    <w:tmpl w:val="66FE7FA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>
    <w:nsid w:val="30CB0A5C"/>
    <w:multiLevelType w:val="multilevel"/>
    <w:tmpl w:val="987097F0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84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33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75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2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47" w:hanging="1800"/>
      </w:pPr>
      <w:rPr>
        <w:rFonts w:hint="default"/>
        <w:color w:val="000000"/>
      </w:rPr>
    </w:lvl>
  </w:abstractNum>
  <w:abstractNum w:abstractNumId="24">
    <w:nsid w:val="30E62FFD"/>
    <w:multiLevelType w:val="hybridMultilevel"/>
    <w:tmpl w:val="365E031A"/>
    <w:lvl w:ilvl="0" w:tplc="3FA293EA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36CE4E52"/>
    <w:multiLevelType w:val="hybridMultilevel"/>
    <w:tmpl w:val="A1084218"/>
    <w:lvl w:ilvl="0" w:tplc="FE8A8486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  <w:color w:val="000000"/>
        <w:sz w:val="32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37D06D41"/>
    <w:multiLevelType w:val="hybridMultilevel"/>
    <w:tmpl w:val="20B88038"/>
    <w:lvl w:ilvl="0" w:tplc="CBA2B2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3EF27A97"/>
    <w:multiLevelType w:val="hybridMultilevel"/>
    <w:tmpl w:val="B10EFD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293316C"/>
    <w:multiLevelType w:val="multilevel"/>
    <w:tmpl w:val="EB2EED40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  <w:sz w:val="1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18"/>
      </w:rPr>
    </w:lvl>
    <w:lvl w:ilvl="2">
      <w:start w:val="5"/>
      <w:numFmt w:val="decimal"/>
      <w:lvlText w:val="%1.%2.%3."/>
      <w:lvlJc w:val="left"/>
      <w:pPr>
        <w:ind w:left="1004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18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sz w:val="1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18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18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sz w:val="18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18"/>
      </w:rPr>
    </w:lvl>
  </w:abstractNum>
  <w:abstractNum w:abstractNumId="29">
    <w:nsid w:val="45342896"/>
    <w:multiLevelType w:val="hybridMultilevel"/>
    <w:tmpl w:val="8152A854"/>
    <w:lvl w:ilvl="0" w:tplc="04190001">
      <w:start w:val="1"/>
      <w:numFmt w:val="bullet"/>
      <w:lvlText w:val="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30">
    <w:nsid w:val="47EA18B0"/>
    <w:multiLevelType w:val="singleLevel"/>
    <w:tmpl w:val="4B267F0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1">
    <w:nsid w:val="48AD68C0"/>
    <w:multiLevelType w:val="hybridMultilevel"/>
    <w:tmpl w:val="B992C0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494F22D4"/>
    <w:multiLevelType w:val="hybridMultilevel"/>
    <w:tmpl w:val="229AF7A2"/>
    <w:lvl w:ilvl="0" w:tplc="82FA3B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4B695294"/>
    <w:multiLevelType w:val="hybridMultilevel"/>
    <w:tmpl w:val="96D84C8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4">
    <w:nsid w:val="55C52A7F"/>
    <w:multiLevelType w:val="hybridMultilevel"/>
    <w:tmpl w:val="F28CA8B2"/>
    <w:lvl w:ilvl="0" w:tplc="04190001">
      <w:start w:val="1"/>
      <w:numFmt w:val="bullet"/>
      <w:lvlText w:val=""/>
      <w:lvlJc w:val="left"/>
      <w:pPr>
        <w:ind w:left="5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1" w:hanging="360"/>
      </w:pPr>
      <w:rPr>
        <w:rFonts w:ascii="Wingdings" w:hAnsi="Wingdings" w:hint="default"/>
      </w:rPr>
    </w:lvl>
  </w:abstractNum>
  <w:abstractNum w:abstractNumId="35">
    <w:nsid w:val="5E801FEC"/>
    <w:multiLevelType w:val="hybridMultilevel"/>
    <w:tmpl w:val="7BC6E00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6">
    <w:nsid w:val="653E4A95"/>
    <w:multiLevelType w:val="multilevel"/>
    <w:tmpl w:val="04D48F94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77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84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33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75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2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47" w:hanging="1800"/>
      </w:pPr>
      <w:rPr>
        <w:rFonts w:hint="default"/>
        <w:color w:val="000000"/>
      </w:rPr>
    </w:lvl>
  </w:abstractNum>
  <w:abstractNum w:abstractNumId="37">
    <w:nsid w:val="66296D61"/>
    <w:multiLevelType w:val="multilevel"/>
    <w:tmpl w:val="04D48F94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77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84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33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75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2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47" w:hanging="1800"/>
      </w:pPr>
      <w:rPr>
        <w:rFonts w:hint="default"/>
        <w:color w:val="000000"/>
      </w:rPr>
    </w:lvl>
  </w:abstractNum>
  <w:abstractNum w:abstractNumId="38">
    <w:nsid w:val="68DB77DC"/>
    <w:multiLevelType w:val="hybridMultilevel"/>
    <w:tmpl w:val="D7CA0BB0"/>
    <w:lvl w:ilvl="0" w:tplc="5BD2E882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39">
    <w:nsid w:val="6ABA1CF2"/>
    <w:multiLevelType w:val="hybridMultilevel"/>
    <w:tmpl w:val="3F4468CC"/>
    <w:lvl w:ilvl="0" w:tplc="4F26E0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6BAE427A"/>
    <w:multiLevelType w:val="hybridMultilevel"/>
    <w:tmpl w:val="F4B2F972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1">
    <w:nsid w:val="71244885"/>
    <w:multiLevelType w:val="hybridMultilevel"/>
    <w:tmpl w:val="3F4468CC"/>
    <w:lvl w:ilvl="0" w:tplc="4F26E0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D0331A2"/>
    <w:multiLevelType w:val="hybridMultilevel"/>
    <w:tmpl w:val="A240D8D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43">
    <w:nsid w:val="7DAE41AD"/>
    <w:multiLevelType w:val="hybridMultilevel"/>
    <w:tmpl w:val="4ABA1622"/>
    <w:lvl w:ilvl="0" w:tplc="59428B10">
      <w:start w:val="1"/>
      <w:numFmt w:val="decimal"/>
      <w:lvlText w:val="%1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4">
    <w:nsid w:val="7DDD56CC"/>
    <w:multiLevelType w:val="hybridMultilevel"/>
    <w:tmpl w:val="0D3E87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34"/>
  </w:num>
  <w:num w:numId="3">
    <w:abstractNumId w:val="2"/>
  </w:num>
  <w:num w:numId="4">
    <w:abstractNumId w:val="19"/>
  </w:num>
  <w:num w:numId="5">
    <w:abstractNumId w:val="13"/>
  </w:num>
  <w:num w:numId="6">
    <w:abstractNumId w:val="38"/>
  </w:num>
  <w:num w:numId="7">
    <w:abstractNumId w:val="21"/>
  </w:num>
  <w:num w:numId="8">
    <w:abstractNumId w:val="30"/>
  </w:num>
  <w:num w:numId="9">
    <w:abstractNumId w:val="42"/>
  </w:num>
  <w:num w:numId="10">
    <w:abstractNumId w:val="11"/>
  </w:num>
  <w:num w:numId="11">
    <w:abstractNumId w:val="9"/>
  </w:num>
  <w:num w:numId="12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1"/>
  </w:num>
  <w:num w:numId="14">
    <w:abstractNumId w:val="26"/>
  </w:num>
  <w:num w:numId="15">
    <w:abstractNumId w:val="39"/>
  </w:num>
  <w:num w:numId="16">
    <w:abstractNumId w:val="24"/>
  </w:num>
  <w:num w:numId="17">
    <w:abstractNumId w:val="10"/>
  </w:num>
  <w:num w:numId="18">
    <w:abstractNumId w:val="17"/>
  </w:num>
  <w:num w:numId="19">
    <w:abstractNumId w:val="44"/>
  </w:num>
  <w:num w:numId="20">
    <w:abstractNumId w:val="23"/>
  </w:num>
  <w:num w:numId="21">
    <w:abstractNumId w:val="25"/>
  </w:num>
  <w:num w:numId="22">
    <w:abstractNumId w:val="16"/>
  </w:num>
  <w:num w:numId="23">
    <w:abstractNumId w:val="37"/>
  </w:num>
  <w:num w:numId="24">
    <w:abstractNumId w:val="36"/>
  </w:num>
  <w:num w:numId="25">
    <w:abstractNumId w:val="8"/>
  </w:num>
  <w:num w:numId="26">
    <w:abstractNumId w:val="7"/>
  </w:num>
  <w:num w:numId="27">
    <w:abstractNumId w:val="40"/>
  </w:num>
  <w:num w:numId="28">
    <w:abstractNumId w:val="28"/>
  </w:num>
  <w:num w:numId="29">
    <w:abstractNumId w:val="12"/>
  </w:num>
  <w:num w:numId="30">
    <w:abstractNumId w:val="3"/>
  </w:num>
  <w:num w:numId="31">
    <w:abstractNumId w:val="33"/>
  </w:num>
  <w:num w:numId="32">
    <w:abstractNumId w:val="20"/>
  </w:num>
  <w:num w:numId="33">
    <w:abstractNumId w:val="0"/>
  </w:num>
  <w:num w:numId="34">
    <w:abstractNumId w:val="18"/>
  </w:num>
  <w:num w:numId="35">
    <w:abstractNumId w:val="5"/>
  </w:num>
  <w:num w:numId="36">
    <w:abstractNumId w:val="35"/>
  </w:num>
  <w:num w:numId="37">
    <w:abstractNumId w:val="6"/>
  </w:num>
  <w:num w:numId="38">
    <w:abstractNumId w:val="29"/>
  </w:num>
  <w:num w:numId="39">
    <w:abstractNumId w:val="22"/>
  </w:num>
  <w:num w:numId="40">
    <w:abstractNumId w:val="4"/>
  </w:num>
  <w:num w:numId="41">
    <w:abstractNumId w:val="31"/>
  </w:num>
  <w:num w:numId="42">
    <w:abstractNumId w:val="27"/>
  </w:num>
  <w:num w:numId="43">
    <w:abstractNumId w:val="1"/>
  </w:num>
  <w:num w:numId="44">
    <w:abstractNumId w:val="14"/>
  </w:num>
  <w:num w:numId="45">
    <w:abstractNumId w:val="4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compat>
    <w:compatSetting w:name="compatibilityMode" w:uri="http://schemas.microsoft.com/office/word" w:val="12"/>
  </w:compat>
  <w:rsids>
    <w:rsidRoot w:val="002C1EBB"/>
    <w:rsid w:val="0000319D"/>
    <w:rsid w:val="00011E5E"/>
    <w:rsid w:val="00017A77"/>
    <w:rsid w:val="00022319"/>
    <w:rsid w:val="0003007A"/>
    <w:rsid w:val="00034052"/>
    <w:rsid w:val="0004239F"/>
    <w:rsid w:val="00050C70"/>
    <w:rsid w:val="0005272D"/>
    <w:rsid w:val="000549B4"/>
    <w:rsid w:val="0005559F"/>
    <w:rsid w:val="00055610"/>
    <w:rsid w:val="00064FE6"/>
    <w:rsid w:val="000743AA"/>
    <w:rsid w:val="00074EF8"/>
    <w:rsid w:val="00093227"/>
    <w:rsid w:val="0009355A"/>
    <w:rsid w:val="00096761"/>
    <w:rsid w:val="00096CD1"/>
    <w:rsid w:val="00097418"/>
    <w:rsid w:val="000975F4"/>
    <w:rsid w:val="0009786D"/>
    <w:rsid w:val="000B17F0"/>
    <w:rsid w:val="000B3542"/>
    <w:rsid w:val="000B522C"/>
    <w:rsid w:val="000C0B8F"/>
    <w:rsid w:val="000C1F25"/>
    <w:rsid w:val="000C5180"/>
    <w:rsid w:val="000C5263"/>
    <w:rsid w:val="000C792C"/>
    <w:rsid w:val="000C7C42"/>
    <w:rsid w:val="000D2C2C"/>
    <w:rsid w:val="000D5AAF"/>
    <w:rsid w:val="000D5BA8"/>
    <w:rsid w:val="000E175A"/>
    <w:rsid w:val="000E445E"/>
    <w:rsid w:val="000E4F7E"/>
    <w:rsid w:val="000E5F56"/>
    <w:rsid w:val="000E63D7"/>
    <w:rsid w:val="000E6B3E"/>
    <w:rsid w:val="000F7DA7"/>
    <w:rsid w:val="00107C5A"/>
    <w:rsid w:val="00107DBC"/>
    <w:rsid w:val="00110738"/>
    <w:rsid w:val="00133061"/>
    <w:rsid w:val="00133D95"/>
    <w:rsid w:val="00147D1B"/>
    <w:rsid w:val="001540C4"/>
    <w:rsid w:val="00156488"/>
    <w:rsid w:val="001636B9"/>
    <w:rsid w:val="00173D65"/>
    <w:rsid w:val="00173EFB"/>
    <w:rsid w:val="00174647"/>
    <w:rsid w:val="00180195"/>
    <w:rsid w:val="0018457B"/>
    <w:rsid w:val="00185FB0"/>
    <w:rsid w:val="00191111"/>
    <w:rsid w:val="001979DE"/>
    <w:rsid w:val="001A3815"/>
    <w:rsid w:val="001A546E"/>
    <w:rsid w:val="001A7E19"/>
    <w:rsid w:val="001D0F60"/>
    <w:rsid w:val="001D3A58"/>
    <w:rsid w:val="001D7CE5"/>
    <w:rsid w:val="001E502C"/>
    <w:rsid w:val="001E6770"/>
    <w:rsid w:val="001F056E"/>
    <w:rsid w:val="001F69B2"/>
    <w:rsid w:val="00212394"/>
    <w:rsid w:val="00230AA9"/>
    <w:rsid w:val="00231470"/>
    <w:rsid w:val="002401FD"/>
    <w:rsid w:val="002414E1"/>
    <w:rsid w:val="00241973"/>
    <w:rsid w:val="0024301C"/>
    <w:rsid w:val="00260097"/>
    <w:rsid w:val="002762D7"/>
    <w:rsid w:val="00285B4A"/>
    <w:rsid w:val="00290A4D"/>
    <w:rsid w:val="00290FBA"/>
    <w:rsid w:val="00297000"/>
    <w:rsid w:val="00297187"/>
    <w:rsid w:val="00297B97"/>
    <w:rsid w:val="002A5F1F"/>
    <w:rsid w:val="002B1B12"/>
    <w:rsid w:val="002B7902"/>
    <w:rsid w:val="002C1EBB"/>
    <w:rsid w:val="002D1F17"/>
    <w:rsid w:val="002D2761"/>
    <w:rsid w:val="002D655E"/>
    <w:rsid w:val="002E16E0"/>
    <w:rsid w:val="002E54EE"/>
    <w:rsid w:val="002E59D4"/>
    <w:rsid w:val="002F2886"/>
    <w:rsid w:val="002F4192"/>
    <w:rsid w:val="002F743D"/>
    <w:rsid w:val="00302251"/>
    <w:rsid w:val="00304995"/>
    <w:rsid w:val="00304A7F"/>
    <w:rsid w:val="00304FC5"/>
    <w:rsid w:val="00307799"/>
    <w:rsid w:val="00317E86"/>
    <w:rsid w:val="0032074D"/>
    <w:rsid w:val="00324C3C"/>
    <w:rsid w:val="00327018"/>
    <w:rsid w:val="003311CB"/>
    <w:rsid w:val="00335E49"/>
    <w:rsid w:val="00337246"/>
    <w:rsid w:val="00340FD6"/>
    <w:rsid w:val="0035097B"/>
    <w:rsid w:val="00351B28"/>
    <w:rsid w:val="00352BB1"/>
    <w:rsid w:val="00354948"/>
    <w:rsid w:val="0035730B"/>
    <w:rsid w:val="003605F1"/>
    <w:rsid w:val="00362411"/>
    <w:rsid w:val="00364ED9"/>
    <w:rsid w:val="00370399"/>
    <w:rsid w:val="0037214F"/>
    <w:rsid w:val="00381572"/>
    <w:rsid w:val="00392177"/>
    <w:rsid w:val="00396075"/>
    <w:rsid w:val="003A4E73"/>
    <w:rsid w:val="003A5B1D"/>
    <w:rsid w:val="003B01CC"/>
    <w:rsid w:val="003B4315"/>
    <w:rsid w:val="003D66C1"/>
    <w:rsid w:val="003E0DEF"/>
    <w:rsid w:val="003E75C3"/>
    <w:rsid w:val="003F4A3B"/>
    <w:rsid w:val="00401B57"/>
    <w:rsid w:val="0040365A"/>
    <w:rsid w:val="00404DE0"/>
    <w:rsid w:val="00405B14"/>
    <w:rsid w:val="004066BF"/>
    <w:rsid w:val="00416575"/>
    <w:rsid w:val="00417841"/>
    <w:rsid w:val="004249D9"/>
    <w:rsid w:val="0045158F"/>
    <w:rsid w:val="00471983"/>
    <w:rsid w:val="00482C2A"/>
    <w:rsid w:val="00490299"/>
    <w:rsid w:val="004A7B90"/>
    <w:rsid w:val="004B3EEA"/>
    <w:rsid w:val="004C1DE1"/>
    <w:rsid w:val="004C41AA"/>
    <w:rsid w:val="004C5C9A"/>
    <w:rsid w:val="004D028C"/>
    <w:rsid w:val="004D1B81"/>
    <w:rsid w:val="004D56FC"/>
    <w:rsid w:val="004E498D"/>
    <w:rsid w:val="004E4A93"/>
    <w:rsid w:val="005112E7"/>
    <w:rsid w:val="005119FE"/>
    <w:rsid w:val="00512216"/>
    <w:rsid w:val="005136E7"/>
    <w:rsid w:val="00515214"/>
    <w:rsid w:val="00521342"/>
    <w:rsid w:val="00521655"/>
    <w:rsid w:val="00523741"/>
    <w:rsid w:val="0052738D"/>
    <w:rsid w:val="005318BB"/>
    <w:rsid w:val="005351B8"/>
    <w:rsid w:val="005425D3"/>
    <w:rsid w:val="00543CC4"/>
    <w:rsid w:val="0055220C"/>
    <w:rsid w:val="005551F1"/>
    <w:rsid w:val="00555692"/>
    <w:rsid w:val="005709F7"/>
    <w:rsid w:val="00572B71"/>
    <w:rsid w:val="00573456"/>
    <w:rsid w:val="00575DBE"/>
    <w:rsid w:val="00577A9D"/>
    <w:rsid w:val="00581AFB"/>
    <w:rsid w:val="005954C0"/>
    <w:rsid w:val="00595768"/>
    <w:rsid w:val="005A01C9"/>
    <w:rsid w:val="005A24FD"/>
    <w:rsid w:val="005A3E03"/>
    <w:rsid w:val="005A5134"/>
    <w:rsid w:val="005B4EBF"/>
    <w:rsid w:val="005B79E8"/>
    <w:rsid w:val="005C5506"/>
    <w:rsid w:val="005D3557"/>
    <w:rsid w:val="005E247A"/>
    <w:rsid w:val="005F0DFC"/>
    <w:rsid w:val="005F422C"/>
    <w:rsid w:val="00613F36"/>
    <w:rsid w:val="006222E9"/>
    <w:rsid w:val="00622885"/>
    <w:rsid w:val="006271C6"/>
    <w:rsid w:val="006543BF"/>
    <w:rsid w:val="00664C5E"/>
    <w:rsid w:val="00665409"/>
    <w:rsid w:val="0066681C"/>
    <w:rsid w:val="006670AC"/>
    <w:rsid w:val="00667FF7"/>
    <w:rsid w:val="0067557E"/>
    <w:rsid w:val="00677FD3"/>
    <w:rsid w:val="00694E3A"/>
    <w:rsid w:val="00696144"/>
    <w:rsid w:val="00696BD4"/>
    <w:rsid w:val="006C0014"/>
    <w:rsid w:val="006C0CBE"/>
    <w:rsid w:val="006C1092"/>
    <w:rsid w:val="006C122A"/>
    <w:rsid w:val="006C37B5"/>
    <w:rsid w:val="006C386C"/>
    <w:rsid w:val="006D0CFC"/>
    <w:rsid w:val="006D3874"/>
    <w:rsid w:val="006E2ACB"/>
    <w:rsid w:val="006E4A1D"/>
    <w:rsid w:val="006F3873"/>
    <w:rsid w:val="006F41EC"/>
    <w:rsid w:val="006F5093"/>
    <w:rsid w:val="006F5B24"/>
    <w:rsid w:val="00703456"/>
    <w:rsid w:val="0070475B"/>
    <w:rsid w:val="00706126"/>
    <w:rsid w:val="0071365F"/>
    <w:rsid w:val="00724687"/>
    <w:rsid w:val="00730F5D"/>
    <w:rsid w:val="00733326"/>
    <w:rsid w:val="00733B97"/>
    <w:rsid w:val="00737866"/>
    <w:rsid w:val="00746F4A"/>
    <w:rsid w:val="0075280E"/>
    <w:rsid w:val="00752A3A"/>
    <w:rsid w:val="00753F2E"/>
    <w:rsid w:val="007540A8"/>
    <w:rsid w:val="007602F5"/>
    <w:rsid w:val="00764846"/>
    <w:rsid w:val="00766C30"/>
    <w:rsid w:val="00772121"/>
    <w:rsid w:val="007741A9"/>
    <w:rsid w:val="0077692E"/>
    <w:rsid w:val="00780768"/>
    <w:rsid w:val="0078779F"/>
    <w:rsid w:val="007918AA"/>
    <w:rsid w:val="007934B3"/>
    <w:rsid w:val="007A01FE"/>
    <w:rsid w:val="007A4544"/>
    <w:rsid w:val="007A4D42"/>
    <w:rsid w:val="007A7498"/>
    <w:rsid w:val="007B7106"/>
    <w:rsid w:val="007B7A5D"/>
    <w:rsid w:val="007D00DB"/>
    <w:rsid w:val="007D4D1A"/>
    <w:rsid w:val="007D6841"/>
    <w:rsid w:val="007E16F7"/>
    <w:rsid w:val="007E1D00"/>
    <w:rsid w:val="007E3869"/>
    <w:rsid w:val="007E708F"/>
    <w:rsid w:val="007F0B57"/>
    <w:rsid w:val="007F19F1"/>
    <w:rsid w:val="007F4309"/>
    <w:rsid w:val="007F45CC"/>
    <w:rsid w:val="007F6A6C"/>
    <w:rsid w:val="0080411A"/>
    <w:rsid w:val="008058D5"/>
    <w:rsid w:val="00815E2F"/>
    <w:rsid w:val="00816656"/>
    <w:rsid w:val="00821E41"/>
    <w:rsid w:val="00825424"/>
    <w:rsid w:val="008264F5"/>
    <w:rsid w:val="008279ED"/>
    <w:rsid w:val="00840575"/>
    <w:rsid w:val="0084231A"/>
    <w:rsid w:val="00843A97"/>
    <w:rsid w:val="008450EE"/>
    <w:rsid w:val="0084705D"/>
    <w:rsid w:val="00850492"/>
    <w:rsid w:val="00850690"/>
    <w:rsid w:val="008525BD"/>
    <w:rsid w:val="0085513E"/>
    <w:rsid w:val="008569B3"/>
    <w:rsid w:val="008601C9"/>
    <w:rsid w:val="00861EDA"/>
    <w:rsid w:val="00862BBB"/>
    <w:rsid w:val="00865A09"/>
    <w:rsid w:val="0087204D"/>
    <w:rsid w:val="0087333A"/>
    <w:rsid w:val="00887E00"/>
    <w:rsid w:val="00896F02"/>
    <w:rsid w:val="008A461E"/>
    <w:rsid w:val="008A4BC0"/>
    <w:rsid w:val="008B1AF3"/>
    <w:rsid w:val="008B7426"/>
    <w:rsid w:val="008D45BB"/>
    <w:rsid w:val="008F041C"/>
    <w:rsid w:val="00901B66"/>
    <w:rsid w:val="0090454F"/>
    <w:rsid w:val="00913065"/>
    <w:rsid w:val="00923870"/>
    <w:rsid w:val="00927F44"/>
    <w:rsid w:val="00930233"/>
    <w:rsid w:val="00931B6F"/>
    <w:rsid w:val="00931CEE"/>
    <w:rsid w:val="00936FD4"/>
    <w:rsid w:val="00947EA0"/>
    <w:rsid w:val="0095181C"/>
    <w:rsid w:val="00954AFF"/>
    <w:rsid w:val="00962DBB"/>
    <w:rsid w:val="00975621"/>
    <w:rsid w:val="00975F96"/>
    <w:rsid w:val="00980BF9"/>
    <w:rsid w:val="00983EBE"/>
    <w:rsid w:val="009905B7"/>
    <w:rsid w:val="0099416A"/>
    <w:rsid w:val="00996AA1"/>
    <w:rsid w:val="009A317B"/>
    <w:rsid w:val="009A3EF5"/>
    <w:rsid w:val="009A4456"/>
    <w:rsid w:val="009C7D61"/>
    <w:rsid w:val="009D6215"/>
    <w:rsid w:val="009E66B4"/>
    <w:rsid w:val="009F176A"/>
    <w:rsid w:val="00A0134A"/>
    <w:rsid w:val="00A020A1"/>
    <w:rsid w:val="00A0365D"/>
    <w:rsid w:val="00A04FC0"/>
    <w:rsid w:val="00A10DC9"/>
    <w:rsid w:val="00A2354B"/>
    <w:rsid w:val="00A237BC"/>
    <w:rsid w:val="00A2797B"/>
    <w:rsid w:val="00A37F33"/>
    <w:rsid w:val="00A505A3"/>
    <w:rsid w:val="00A60EC6"/>
    <w:rsid w:val="00A64C78"/>
    <w:rsid w:val="00A6717B"/>
    <w:rsid w:val="00A7029B"/>
    <w:rsid w:val="00A71E0C"/>
    <w:rsid w:val="00A72AF6"/>
    <w:rsid w:val="00A73CEF"/>
    <w:rsid w:val="00A8252B"/>
    <w:rsid w:val="00A84852"/>
    <w:rsid w:val="00A94232"/>
    <w:rsid w:val="00A971A8"/>
    <w:rsid w:val="00AA2010"/>
    <w:rsid w:val="00AB4322"/>
    <w:rsid w:val="00AC36A2"/>
    <w:rsid w:val="00AC3E64"/>
    <w:rsid w:val="00AC454F"/>
    <w:rsid w:val="00AC45CD"/>
    <w:rsid w:val="00AD0FEB"/>
    <w:rsid w:val="00AF27A2"/>
    <w:rsid w:val="00AF7094"/>
    <w:rsid w:val="00B01339"/>
    <w:rsid w:val="00B06F7C"/>
    <w:rsid w:val="00B15649"/>
    <w:rsid w:val="00B364FA"/>
    <w:rsid w:val="00B40EFC"/>
    <w:rsid w:val="00B54A0F"/>
    <w:rsid w:val="00B564DB"/>
    <w:rsid w:val="00B57E7B"/>
    <w:rsid w:val="00B637C3"/>
    <w:rsid w:val="00B73777"/>
    <w:rsid w:val="00B8068A"/>
    <w:rsid w:val="00B949FD"/>
    <w:rsid w:val="00BB24B4"/>
    <w:rsid w:val="00BB7C0D"/>
    <w:rsid w:val="00BC0760"/>
    <w:rsid w:val="00BC6F6C"/>
    <w:rsid w:val="00BD5341"/>
    <w:rsid w:val="00BD722E"/>
    <w:rsid w:val="00BE2AEB"/>
    <w:rsid w:val="00BE3ACD"/>
    <w:rsid w:val="00BE495E"/>
    <w:rsid w:val="00BF6BE6"/>
    <w:rsid w:val="00C05690"/>
    <w:rsid w:val="00C125E6"/>
    <w:rsid w:val="00C141AE"/>
    <w:rsid w:val="00C16DB4"/>
    <w:rsid w:val="00C17075"/>
    <w:rsid w:val="00C17B92"/>
    <w:rsid w:val="00C213EF"/>
    <w:rsid w:val="00C273FF"/>
    <w:rsid w:val="00C27A29"/>
    <w:rsid w:val="00C30E70"/>
    <w:rsid w:val="00C4398F"/>
    <w:rsid w:val="00C44107"/>
    <w:rsid w:val="00C441C2"/>
    <w:rsid w:val="00C44836"/>
    <w:rsid w:val="00C66AAC"/>
    <w:rsid w:val="00C70887"/>
    <w:rsid w:val="00C72698"/>
    <w:rsid w:val="00C85F2A"/>
    <w:rsid w:val="00C9164A"/>
    <w:rsid w:val="00C924A1"/>
    <w:rsid w:val="00C95299"/>
    <w:rsid w:val="00C96080"/>
    <w:rsid w:val="00CA3F00"/>
    <w:rsid w:val="00CB702F"/>
    <w:rsid w:val="00CC616D"/>
    <w:rsid w:val="00CD6E4B"/>
    <w:rsid w:val="00CE08DC"/>
    <w:rsid w:val="00CE45AA"/>
    <w:rsid w:val="00CE6449"/>
    <w:rsid w:val="00CE682C"/>
    <w:rsid w:val="00CF5D34"/>
    <w:rsid w:val="00CF7E44"/>
    <w:rsid w:val="00D1164E"/>
    <w:rsid w:val="00D121E1"/>
    <w:rsid w:val="00D146E9"/>
    <w:rsid w:val="00D20FD4"/>
    <w:rsid w:val="00D27617"/>
    <w:rsid w:val="00D3067D"/>
    <w:rsid w:val="00D315AE"/>
    <w:rsid w:val="00D353AC"/>
    <w:rsid w:val="00D3740D"/>
    <w:rsid w:val="00D40F63"/>
    <w:rsid w:val="00D43887"/>
    <w:rsid w:val="00D459B4"/>
    <w:rsid w:val="00D47DE7"/>
    <w:rsid w:val="00D53D21"/>
    <w:rsid w:val="00D56A2E"/>
    <w:rsid w:val="00D61FD5"/>
    <w:rsid w:val="00D81502"/>
    <w:rsid w:val="00D847BD"/>
    <w:rsid w:val="00D927FF"/>
    <w:rsid w:val="00DA02C7"/>
    <w:rsid w:val="00DA53F0"/>
    <w:rsid w:val="00DB22FF"/>
    <w:rsid w:val="00DB2B2B"/>
    <w:rsid w:val="00DB2C37"/>
    <w:rsid w:val="00DC0177"/>
    <w:rsid w:val="00DC085F"/>
    <w:rsid w:val="00DC1A09"/>
    <w:rsid w:val="00DC469C"/>
    <w:rsid w:val="00DD0CDB"/>
    <w:rsid w:val="00DD13E9"/>
    <w:rsid w:val="00DD5423"/>
    <w:rsid w:val="00DD5BFC"/>
    <w:rsid w:val="00DE0FA8"/>
    <w:rsid w:val="00DE4011"/>
    <w:rsid w:val="00DE7EC3"/>
    <w:rsid w:val="00DF401D"/>
    <w:rsid w:val="00DF57B9"/>
    <w:rsid w:val="00DF6643"/>
    <w:rsid w:val="00E01444"/>
    <w:rsid w:val="00E03446"/>
    <w:rsid w:val="00E2284B"/>
    <w:rsid w:val="00E26731"/>
    <w:rsid w:val="00E277F5"/>
    <w:rsid w:val="00E43DB4"/>
    <w:rsid w:val="00E46C10"/>
    <w:rsid w:val="00E55B54"/>
    <w:rsid w:val="00E57126"/>
    <w:rsid w:val="00E63CF2"/>
    <w:rsid w:val="00E67022"/>
    <w:rsid w:val="00E704F2"/>
    <w:rsid w:val="00E71460"/>
    <w:rsid w:val="00E75780"/>
    <w:rsid w:val="00E82064"/>
    <w:rsid w:val="00E86A0F"/>
    <w:rsid w:val="00E934C1"/>
    <w:rsid w:val="00E953D1"/>
    <w:rsid w:val="00E96F8F"/>
    <w:rsid w:val="00EA0151"/>
    <w:rsid w:val="00EA37BE"/>
    <w:rsid w:val="00EB2FD6"/>
    <w:rsid w:val="00EB7931"/>
    <w:rsid w:val="00EC3BFA"/>
    <w:rsid w:val="00EC7E41"/>
    <w:rsid w:val="00ED1C42"/>
    <w:rsid w:val="00ED2F9C"/>
    <w:rsid w:val="00ED35AE"/>
    <w:rsid w:val="00ED7FB5"/>
    <w:rsid w:val="00EE0BDD"/>
    <w:rsid w:val="00EF097E"/>
    <w:rsid w:val="00EF1B73"/>
    <w:rsid w:val="00EF28C9"/>
    <w:rsid w:val="00EF4EC5"/>
    <w:rsid w:val="00F07EC0"/>
    <w:rsid w:val="00F12579"/>
    <w:rsid w:val="00F15A84"/>
    <w:rsid w:val="00F168F2"/>
    <w:rsid w:val="00F172B1"/>
    <w:rsid w:val="00F274CD"/>
    <w:rsid w:val="00F37F1A"/>
    <w:rsid w:val="00F422BB"/>
    <w:rsid w:val="00F426D0"/>
    <w:rsid w:val="00F4798B"/>
    <w:rsid w:val="00F47B00"/>
    <w:rsid w:val="00F6180D"/>
    <w:rsid w:val="00F640C5"/>
    <w:rsid w:val="00F70866"/>
    <w:rsid w:val="00F72BD3"/>
    <w:rsid w:val="00F75508"/>
    <w:rsid w:val="00F80038"/>
    <w:rsid w:val="00F92D2B"/>
    <w:rsid w:val="00F94CB3"/>
    <w:rsid w:val="00F94DBC"/>
    <w:rsid w:val="00FC546B"/>
    <w:rsid w:val="00FC61AC"/>
    <w:rsid w:val="00FC694C"/>
    <w:rsid w:val="00FD4081"/>
    <w:rsid w:val="00FD4836"/>
    <w:rsid w:val="00FE01EE"/>
    <w:rsid w:val="00FE346B"/>
    <w:rsid w:val="00FE59BF"/>
    <w:rsid w:val="00FF2F02"/>
    <w:rsid w:val="00FF3677"/>
    <w:rsid w:val="00FF4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454F"/>
    <w:pPr>
      <w:widowControl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AC454F"/>
  </w:style>
  <w:style w:type="table" w:styleId="a4">
    <w:name w:val="Table Grid"/>
    <w:basedOn w:val="a1"/>
    <w:rsid w:val="00543CC4"/>
    <w:pPr>
      <w:widowControl w:val="0"/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77A9D"/>
    <w:pPr>
      <w:ind w:left="708"/>
    </w:pPr>
  </w:style>
  <w:style w:type="paragraph" w:styleId="a6">
    <w:name w:val="Balloon Text"/>
    <w:basedOn w:val="a"/>
    <w:semiHidden/>
    <w:rsid w:val="00097418"/>
    <w:rPr>
      <w:rFonts w:ascii="Tahoma" w:hAnsi="Tahoma" w:cs="Tahoma"/>
      <w:sz w:val="16"/>
      <w:szCs w:val="16"/>
    </w:rPr>
  </w:style>
  <w:style w:type="paragraph" w:styleId="a7">
    <w:name w:val="Document Map"/>
    <w:basedOn w:val="a"/>
    <w:link w:val="a8"/>
    <w:rsid w:val="003F4A3B"/>
    <w:rPr>
      <w:rFonts w:ascii="Tahoma" w:hAnsi="Tahoma"/>
      <w:sz w:val="16"/>
      <w:szCs w:val="16"/>
    </w:rPr>
  </w:style>
  <w:style w:type="character" w:customStyle="1" w:styleId="a8">
    <w:name w:val="Схема документа Знак"/>
    <w:link w:val="a7"/>
    <w:rsid w:val="003F4A3B"/>
    <w:rPr>
      <w:rFonts w:ascii="Tahoma" w:hAnsi="Tahoma" w:cs="Tahoma"/>
      <w:sz w:val="16"/>
      <w:szCs w:val="16"/>
    </w:rPr>
  </w:style>
  <w:style w:type="paragraph" w:customStyle="1" w:styleId="a9">
    <w:name w:val="Подподпункт"/>
    <w:basedOn w:val="a"/>
    <w:rsid w:val="00D1164E"/>
    <w:pPr>
      <w:widowControl/>
      <w:tabs>
        <w:tab w:val="num" w:pos="1967"/>
      </w:tabs>
      <w:autoSpaceDE/>
      <w:autoSpaceDN/>
      <w:spacing w:line="360" w:lineRule="auto"/>
      <w:ind w:left="1967" w:hanging="567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454F"/>
    <w:pPr>
      <w:widowControl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AC454F"/>
  </w:style>
  <w:style w:type="table" w:styleId="a4">
    <w:name w:val="Table Grid"/>
    <w:basedOn w:val="a1"/>
    <w:rsid w:val="00543CC4"/>
    <w:pPr>
      <w:widowControl w:val="0"/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77A9D"/>
    <w:pPr>
      <w:ind w:left="708"/>
    </w:pPr>
  </w:style>
  <w:style w:type="paragraph" w:styleId="a6">
    <w:name w:val="Balloon Text"/>
    <w:basedOn w:val="a"/>
    <w:semiHidden/>
    <w:rsid w:val="00097418"/>
    <w:rPr>
      <w:rFonts w:ascii="Tahoma" w:hAnsi="Tahoma" w:cs="Tahoma"/>
      <w:sz w:val="16"/>
      <w:szCs w:val="16"/>
    </w:rPr>
  </w:style>
  <w:style w:type="paragraph" w:styleId="a7">
    <w:name w:val="Document Map"/>
    <w:basedOn w:val="a"/>
    <w:link w:val="a8"/>
    <w:rsid w:val="003F4A3B"/>
    <w:rPr>
      <w:rFonts w:ascii="Tahoma" w:hAnsi="Tahoma"/>
      <w:sz w:val="16"/>
      <w:szCs w:val="16"/>
    </w:rPr>
  </w:style>
  <w:style w:type="character" w:customStyle="1" w:styleId="a8">
    <w:name w:val="Схема документа Знак"/>
    <w:link w:val="a7"/>
    <w:rsid w:val="003F4A3B"/>
    <w:rPr>
      <w:rFonts w:ascii="Tahoma" w:hAnsi="Tahoma" w:cs="Tahoma"/>
      <w:sz w:val="16"/>
      <w:szCs w:val="16"/>
    </w:rPr>
  </w:style>
  <w:style w:type="paragraph" w:customStyle="1" w:styleId="a9">
    <w:name w:val="Подподпункт"/>
    <w:basedOn w:val="a"/>
    <w:rsid w:val="00D1164E"/>
    <w:pPr>
      <w:widowControl/>
      <w:tabs>
        <w:tab w:val="num" w:pos="1967"/>
      </w:tabs>
      <w:autoSpaceDE/>
      <w:autoSpaceDN/>
      <w:spacing w:line="360" w:lineRule="auto"/>
      <w:ind w:left="1967" w:hanging="567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6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1856</Words>
  <Characters>13481</Characters>
  <Application>Microsoft Office Word</Application>
  <DocSecurity>0</DocSecurity>
  <Lines>112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GRES5</Company>
  <LinksUpToDate>false</LinksUpToDate>
  <CharactersWithSpaces>15307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СмирновВА</dc:creator>
  <cp:lastModifiedBy>Васильева Надежда Евгеньевна</cp:lastModifiedBy>
  <cp:revision>3</cp:revision>
  <cp:lastPrinted>2014-01-23T05:06:00Z</cp:lastPrinted>
  <dcterms:created xsi:type="dcterms:W3CDTF">2014-01-23T04:58:00Z</dcterms:created>
  <dcterms:modified xsi:type="dcterms:W3CDTF">2014-01-23T05:06:00Z</dcterms:modified>
</cp:coreProperties>
</file>